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EA9F" w14:textId="77777777"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</w:p>
    <w:p w14:paraId="2ACFCACD" w14:textId="77777777"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dniu 1 stycznia 2018 r. wchodzi w życie ustawa z dnia 20 lipca 2017 r. o zmianie ustawy o promocji zatrudnienia i instytucjach rynku pracy oraz niektórych innych ustaw.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Ustawa ma na celu wdrożenie do polskiego porządku prawnego postanowień </w:t>
      </w:r>
      <w:r w:rsidRPr="004C6281">
        <w:rPr>
          <w:rFonts w:ascii="fira sans light" w:eastAsia="Times New Roman" w:hAnsi="fira sans light" w:cs="Times New Roman"/>
          <w:i/>
          <w:iCs/>
          <w:color w:val="333333"/>
          <w:sz w:val="24"/>
          <w:szCs w:val="24"/>
          <w:lang w:eastAsia="pl-PL"/>
        </w:rPr>
        <w:t>Dyrektywy Parlamentu Europejskiego i Rady 2014/36/UE z dnia 26 lutego 2014 r. w sprawie warunków wjazdu i pobytu obywateli państw trzecich w celu zatrudnienia w charakterze pracownika sezonowego. 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Intencją zmian jest również przeciwdziałanie występującym obecnie nadużyciom, sprawniejsze zarządzanie migracjami zarobkowymi i poprawa standardów zatrudniania cudzoziemców.</w:t>
      </w:r>
    </w:p>
    <w:p w14:paraId="00A3E9AD" w14:textId="77777777" w:rsidR="004C6281" w:rsidRDefault="004C6281" w:rsidP="004C6281">
      <w:pPr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2B48451A" w14:textId="77777777" w:rsidR="004C6281" w:rsidRPr="004C6281" w:rsidRDefault="004C6281" w:rsidP="004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Opłaty: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30 zł  – w przypadku złożenia oświadczenia o powierzeniu wykonywania pracy cudzoziemcowi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30 zł – w przypadku ubiegania się o zezwolenie na pracę sezonową lub o przedłużenie zezwolenia na pracę sezonową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Opłatę można uiścić przez Internet albo w banku lub urzędzie pocztowym na rachunek: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14:paraId="0E8FB337" w14:textId="4D0E6605" w:rsidR="004C6281" w:rsidRPr="004C6281" w:rsidRDefault="004C6281" w:rsidP="004C6281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Powiatowy Urząd Pracy w Strzyżowie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ul. Daszyńskiego 2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38 -100 Strzyżów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2A7075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16 1130 1105 0005 2487 7120 0010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14:paraId="39DB0FDF" w14:textId="77777777" w:rsidR="004C6281" w:rsidRPr="004C6281" w:rsidRDefault="004C6281" w:rsidP="004C6281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Dowód wpłaty winien zawierać następujące dane:</w:t>
      </w:r>
    </w:p>
    <w:p w14:paraId="23FCB9C3" w14:textId="77777777"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14:paraId="316F449C" w14:textId="77777777"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przedmiot/tytuł dokonanej wpłaty (złożenie oświadczenia o powierzeniu wykonywania pracy cudzoziemcowi lub wydanie zezwolenia bądź przedłużenia zezwolenia na wykonywanie pracy)</w:t>
      </w:r>
    </w:p>
    <w:p w14:paraId="14A7D530" w14:textId="77777777"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dane cudzoziemca (podanie pełnego imienia i nazwiska cudzoziemca) </w:t>
      </w:r>
    </w:p>
    <w:p w14:paraId="05AA54FA" w14:textId="77777777" w:rsidR="00AF26F2" w:rsidRDefault="00AF26F2"/>
    <w:sectPr w:rsidR="00A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B2B"/>
    <w:multiLevelType w:val="multilevel"/>
    <w:tmpl w:val="0C8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81"/>
    <w:rsid w:val="002A7075"/>
    <w:rsid w:val="004C6281"/>
    <w:rsid w:val="00A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57A0"/>
  <w15:chartTrackingRefBased/>
  <w15:docId w15:val="{0C1C95FA-CB6B-4139-9BCB-9C273CC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Krzysztof Kut</cp:lastModifiedBy>
  <cp:revision>2</cp:revision>
  <dcterms:created xsi:type="dcterms:W3CDTF">2020-05-11T11:05:00Z</dcterms:created>
  <dcterms:modified xsi:type="dcterms:W3CDTF">2020-05-11T11:05:00Z</dcterms:modified>
</cp:coreProperties>
</file>