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18D13EA" w14:textId="129AECF1" w:rsidR="00906986" w:rsidRPr="00C90DEC" w:rsidRDefault="00906986" w:rsidP="00906986">
      <w:pPr>
        <w:tabs>
          <w:tab w:val="left" w:pos="2271"/>
        </w:tabs>
        <w:spacing w:after="240"/>
        <w:rPr>
          <w:rFonts w:ascii="Arial" w:hAnsi="Arial" w:cs="Arial"/>
          <w:b/>
          <w:bCs/>
          <w:sz w:val="22"/>
          <w:szCs w:val="22"/>
        </w:rPr>
      </w:pPr>
      <w:r w:rsidRPr="00C90DEC">
        <w:rPr>
          <w:rFonts w:ascii="Arial" w:hAnsi="Arial" w:cs="Arial"/>
          <w:bCs/>
          <w:sz w:val="22"/>
          <w:szCs w:val="22"/>
        </w:rPr>
        <w:t xml:space="preserve">Zał. Nr </w:t>
      </w:r>
      <w:r w:rsidR="0038013F">
        <w:rPr>
          <w:rFonts w:ascii="Arial" w:hAnsi="Arial" w:cs="Arial"/>
          <w:bCs/>
          <w:sz w:val="22"/>
          <w:szCs w:val="22"/>
        </w:rPr>
        <w:t>4</w:t>
      </w:r>
      <w:r w:rsidRPr="00C90DEC">
        <w:rPr>
          <w:rFonts w:ascii="Arial" w:hAnsi="Arial" w:cs="Arial"/>
          <w:bCs/>
          <w:sz w:val="22"/>
          <w:szCs w:val="22"/>
        </w:rPr>
        <w:t xml:space="preserve"> do </w:t>
      </w:r>
      <w:r w:rsidR="00441B37" w:rsidRPr="00C90DEC">
        <w:rPr>
          <w:rFonts w:ascii="Arial" w:hAnsi="Arial" w:cs="Arial"/>
          <w:bCs/>
          <w:sz w:val="22"/>
          <w:szCs w:val="22"/>
        </w:rPr>
        <w:t>U</w:t>
      </w:r>
      <w:r w:rsidRPr="00C90DEC">
        <w:rPr>
          <w:rFonts w:ascii="Arial" w:hAnsi="Arial" w:cs="Arial"/>
          <w:bCs/>
          <w:sz w:val="22"/>
          <w:szCs w:val="22"/>
        </w:rPr>
        <w:t xml:space="preserve">mowy w sprawie przyznania </w:t>
      </w:r>
      <w:r w:rsidR="00315A78" w:rsidRPr="00C90DEC">
        <w:rPr>
          <w:rFonts w:ascii="Arial" w:hAnsi="Arial" w:cs="Arial"/>
          <w:bCs/>
          <w:sz w:val="22"/>
          <w:szCs w:val="22"/>
        </w:rPr>
        <w:t>Uczestnikowi/</w:t>
      </w:r>
      <w:proofErr w:type="spellStart"/>
      <w:r w:rsidR="00315A78" w:rsidRPr="00C90DEC">
        <w:rPr>
          <w:rFonts w:ascii="Arial" w:hAnsi="Arial" w:cs="Arial"/>
          <w:bCs/>
          <w:sz w:val="22"/>
          <w:szCs w:val="22"/>
        </w:rPr>
        <w:t>czce</w:t>
      </w:r>
      <w:proofErr w:type="spellEnd"/>
      <w:r w:rsidR="00315A78" w:rsidRPr="00C90DEC">
        <w:rPr>
          <w:rFonts w:ascii="Arial" w:hAnsi="Arial" w:cs="Arial"/>
          <w:bCs/>
          <w:sz w:val="22"/>
          <w:szCs w:val="22"/>
        </w:rPr>
        <w:t xml:space="preserve"> P</w:t>
      </w:r>
      <w:r w:rsidRPr="00C90DEC">
        <w:rPr>
          <w:rFonts w:ascii="Arial" w:hAnsi="Arial" w:cs="Arial"/>
          <w:bCs/>
          <w:sz w:val="22"/>
          <w:szCs w:val="22"/>
        </w:rPr>
        <w:t>rojektu środków na podjęcie działalności gospodarczej w projekcie „Aktywizacja zawodowa osób młodych bezrobotnych w wieku 18-29 lat, wsparcie rozwoju przedsiębiorczości”</w:t>
      </w:r>
    </w:p>
    <w:p w14:paraId="4C41F942" w14:textId="77777777" w:rsidR="00CC601D" w:rsidRPr="00C90DEC" w:rsidRDefault="00CC601D" w:rsidP="00CC601D">
      <w:pPr>
        <w:ind w:left="5672" w:firstLine="709"/>
        <w:jc w:val="center"/>
        <w:rPr>
          <w:rFonts w:ascii="Arial" w:hAnsi="Arial" w:cs="Arial"/>
          <w:sz w:val="22"/>
          <w:szCs w:val="22"/>
        </w:rPr>
      </w:pPr>
      <w:r w:rsidRPr="00C90DEC">
        <w:rPr>
          <w:rFonts w:ascii="Arial" w:hAnsi="Arial" w:cs="Arial"/>
          <w:sz w:val="22"/>
          <w:szCs w:val="22"/>
        </w:rPr>
        <w:tab/>
      </w:r>
      <w:r w:rsidRPr="00C90DEC">
        <w:rPr>
          <w:rFonts w:ascii="Arial" w:hAnsi="Arial" w:cs="Arial"/>
          <w:sz w:val="22"/>
          <w:szCs w:val="22"/>
        </w:rPr>
        <w:tab/>
      </w:r>
      <w:r w:rsidRPr="00C90DEC">
        <w:rPr>
          <w:rFonts w:ascii="Arial" w:hAnsi="Arial" w:cs="Arial"/>
          <w:sz w:val="22"/>
          <w:szCs w:val="22"/>
        </w:rPr>
        <w:tab/>
      </w:r>
      <w:r w:rsidRPr="00C90DEC">
        <w:rPr>
          <w:rFonts w:ascii="Arial" w:hAnsi="Arial" w:cs="Arial"/>
          <w:sz w:val="22"/>
          <w:szCs w:val="22"/>
        </w:rPr>
        <w:tab/>
      </w:r>
      <w:r w:rsidRPr="00C90DEC">
        <w:rPr>
          <w:rFonts w:ascii="Arial" w:hAnsi="Arial" w:cs="Arial"/>
          <w:sz w:val="22"/>
          <w:szCs w:val="22"/>
        </w:rPr>
        <w:tab/>
      </w:r>
      <w:r w:rsidRPr="00C90DEC">
        <w:rPr>
          <w:rFonts w:ascii="Arial" w:hAnsi="Arial" w:cs="Arial"/>
          <w:sz w:val="22"/>
          <w:szCs w:val="22"/>
        </w:rPr>
        <w:tab/>
      </w:r>
      <w:r w:rsidRPr="00C90DEC">
        <w:rPr>
          <w:rFonts w:ascii="Arial" w:hAnsi="Arial" w:cs="Arial"/>
          <w:sz w:val="22"/>
          <w:szCs w:val="22"/>
        </w:rPr>
        <w:tab/>
      </w:r>
    </w:p>
    <w:p w14:paraId="1A043F8E" w14:textId="77777777" w:rsidR="00CC601D" w:rsidRPr="00C90DEC" w:rsidRDefault="00906986" w:rsidP="008A1CE6">
      <w:pPr>
        <w:ind w:left="6239"/>
        <w:jc w:val="center"/>
        <w:rPr>
          <w:rFonts w:ascii="Arial" w:hAnsi="Arial" w:cs="Arial"/>
          <w:sz w:val="22"/>
          <w:szCs w:val="22"/>
        </w:rPr>
      </w:pPr>
      <w:r w:rsidRPr="00C90DEC">
        <w:rPr>
          <w:rFonts w:ascii="Arial" w:hAnsi="Arial" w:cs="Arial"/>
          <w:sz w:val="22"/>
          <w:szCs w:val="22"/>
        </w:rPr>
        <w:t xml:space="preserve"> ………………………………</w:t>
      </w:r>
    </w:p>
    <w:p w14:paraId="3006F79D" w14:textId="77777777" w:rsidR="00CC601D" w:rsidRPr="00C90DEC" w:rsidRDefault="00CC601D" w:rsidP="00CC601D">
      <w:pPr>
        <w:ind w:left="567" w:hanging="283"/>
        <w:jc w:val="center"/>
        <w:rPr>
          <w:rFonts w:ascii="Arial" w:hAnsi="Arial" w:cs="Arial"/>
          <w:sz w:val="22"/>
          <w:szCs w:val="22"/>
        </w:rPr>
      </w:pPr>
      <w:r w:rsidRPr="00C90DEC">
        <w:rPr>
          <w:rFonts w:ascii="Arial" w:hAnsi="Arial" w:cs="Arial"/>
          <w:sz w:val="22"/>
          <w:szCs w:val="22"/>
        </w:rPr>
        <w:tab/>
      </w:r>
      <w:r w:rsidRPr="00C90DEC">
        <w:rPr>
          <w:rFonts w:ascii="Arial" w:hAnsi="Arial" w:cs="Arial"/>
          <w:sz w:val="22"/>
          <w:szCs w:val="22"/>
        </w:rPr>
        <w:tab/>
      </w:r>
      <w:r w:rsidRPr="00C90DEC">
        <w:rPr>
          <w:rFonts w:ascii="Arial" w:hAnsi="Arial" w:cs="Arial"/>
          <w:sz w:val="22"/>
          <w:szCs w:val="22"/>
        </w:rPr>
        <w:tab/>
      </w:r>
      <w:r w:rsidRPr="00C90DEC">
        <w:rPr>
          <w:rFonts w:ascii="Arial" w:hAnsi="Arial" w:cs="Arial"/>
          <w:sz w:val="22"/>
          <w:szCs w:val="22"/>
        </w:rPr>
        <w:tab/>
      </w:r>
      <w:r w:rsidRPr="00C90DEC">
        <w:rPr>
          <w:rFonts w:ascii="Arial" w:hAnsi="Arial" w:cs="Arial"/>
          <w:sz w:val="22"/>
          <w:szCs w:val="22"/>
        </w:rPr>
        <w:tab/>
      </w:r>
      <w:r w:rsidR="008A1CE6" w:rsidRPr="00C90DEC">
        <w:rPr>
          <w:rFonts w:ascii="Arial" w:hAnsi="Arial" w:cs="Arial"/>
          <w:sz w:val="22"/>
          <w:szCs w:val="22"/>
        </w:rPr>
        <w:tab/>
      </w:r>
      <w:r w:rsidR="008A1CE6" w:rsidRPr="00C90DEC">
        <w:rPr>
          <w:rFonts w:ascii="Arial" w:hAnsi="Arial" w:cs="Arial"/>
          <w:sz w:val="22"/>
          <w:szCs w:val="22"/>
        </w:rPr>
        <w:tab/>
      </w:r>
      <w:r w:rsidR="008A1CE6" w:rsidRPr="00C90DEC">
        <w:rPr>
          <w:rFonts w:ascii="Arial" w:hAnsi="Arial" w:cs="Arial"/>
          <w:sz w:val="22"/>
          <w:szCs w:val="22"/>
        </w:rPr>
        <w:tab/>
      </w:r>
      <w:r w:rsidR="008A1CE6" w:rsidRPr="00C90DEC">
        <w:rPr>
          <w:rFonts w:ascii="Arial" w:hAnsi="Arial" w:cs="Arial"/>
          <w:sz w:val="22"/>
          <w:szCs w:val="22"/>
        </w:rPr>
        <w:tab/>
      </w:r>
      <w:r w:rsidRPr="00C90DEC">
        <w:rPr>
          <w:rFonts w:ascii="Arial" w:hAnsi="Arial" w:cs="Arial"/>
          <w:sz w:val="22"/>
          <w:szCs w:val="22"/>
        </w:rPr>
        <w:t>(miejscowość i data)</w:t>
      </w:r>
    </w:p>
    <w:p w14:paraId="16561163" w14:textId="7E523A23" w:rsidR="00CC601D" w:rsidRPr="00C90DEC" w:rsidRDefault="00CC601D" w:rsidP="002F66F7">
      <w:pPr>
        <w:ind w:left="567" w:hanging="567"/>
        <w:rPr>
          <w:rFonts w:ascii="Arial" w:hAnsi="Arial" w:cs="Arial"/>
          <w:sz w:val="22"/>
          <w:szCs w:val="22"/>
        </w:rPr>
      </w:pPr>
      <w:r w:rsidRPr="00C90DEC">
        <w:rPr>
          <w:rFonts w:ascii="Arial" w:hAnsi="Arial" w:cs="Arial"/>
          <w:sz w:val="22"/>
          <w:szCs w:val="22"/>
        </w:rPr>
        <w:t>…………………………………………….</w:t>
      </w:r>
      <w:r w:rsidR="00EC6749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  <w:r w:rsidRPr="00C90DEC">
        <w:rPr>
          <w:rFonts w:ascii="Arial" w:hAnsi="Arial" w:cs="Arial"/>
          <w:sz w:val="22"/>
          <w:szCs w:val="22"/>
        </w:rPr>
        <w:t>.…</w:t>
      </w:r>
      <w:r w:rsidRPr="00C90DEC">
        <w:rPr>
          <w:rFonts w:ascii="Arial" w:hAnsi="Arial" w:cs="Arial"/>
          <w:sz w:val="22"/>
          <w:szCs w:val="22"/>
        </w:rPr>
        <w:tab/>
      </w:r>
      <w:r w:rsidRPr="00C90DEC">
        <w:rPr>
          <w:rFonts w:ascii="Arial" w:hAnsi="Arial" w:cs="Arial"/>
          <w:sz w:val="22"/>
          <w:szCs w:val="22"/>
        </w:rPr>
        <w:tab/>
      </w:r>
      <w:r w:rsidRPr="00C90DEC">
        <w:rPr>
          <w:rFonts w:ascii="Arial" w:hAnsi="Arial" w:cs="Arial"/>
          <w:sz w:val="22"/>
          <w:szCs w:val="22"/>
        </w:rPr>
        <w:tab/>
        <w:t xml:space="preserve">  </w:t>
      </w:r>
    </w:p>
    <w:p w14:paraId="7EE5C426" w14:textId="77777777" w:rsidR="00CC601D" w:rsidRPr="00C90DEC" w:rsidRDefault="00CC601D" w:rsidP="002F66F7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C90DEC">
        <w:rPr>
          <w:rFonts w:ascii="Arial" w:hAnsi="Arial" w:cs="Arial"/>
          <w:sz w:val="22"/>
          <w:szCs w:val="22"/>
        </w:rPr>
        <w:t>(imię i nazwisko)</w:t>
      </w:r>
    </w:p>
    <w:p w14:paraId="4FA2E70E" w14:textId="77777777" w:rsidR="00CC601D" w:rsidRPr="00C90DEC" w:rsidRDefault="00CC601D" w:rsidP="002F66F7">
      <w:pPr>
        <w:ind w:left="284" w:hanging="283"/>
        <w:rPr>
          <w:rFonts w:ascii="Arial" w:hAnsi="Arial" w:cs="Arial"/>
          <w:sz w:val="22"/>
          <w:szCs w:val="22"/>
        </w:rPr>
      </w:pPr>
      <w:r w:rsidRPr="00C90DEC">
        <w:rPr>
          <w:rFonts w:ascii="Arial" w:hAnsi="Arial" w:cs="Arial"/>
          <w:sz w:val="22"/>
          <w:szCs w:val="22"/>
        </w:rPr>
        <w:t>……………………………………………..…</w:t>
      </w:r>
    </w:p>
    <w:p w14:paraId="3786EAAA" w14:textId="77777777" w:rsidR="00CC601D" w:rsidRPr="00C90DEC" w:rsidRDefault="001C03EE" w:rsidP="002F66F7">
      <w:pPr>
        <w:rPr>
          <w:rFonts w:ascii="Arial" w:hAnsi="Arial" w:cs="Arial"/>
          <w:sz w:val="22"/>
          <w:szCs w:val="22"/>
        </w:rPr>
      </w:pPr>
      <w:r w:rsidRPr="00C90DEC">
        <w:rPr>
          <w:rFonts w:ascii="Arial" w:hAnsi="Arial" w:cs="Arial"/>
          <w:sz w:val="22"/>
          <w:szCs w:val="22"/>
        </w:rPr>
        <w:t>(adres</w:t>
      </w:r>
      <w:r w:rsidR="00CC601D" w:rsidRPr="00C90DEC">
        <w:rPr>
          <w:rFonts w:ascii="Arial" w:hAnsi="Arial" w:cs="Arial"/>
          <w:sz w:val="22"/>
          <w:szCs w:val="22"/>
        </w:rPr>
        <w:t>)</w:t>
      </w:r>
    </w:p>
    <w:p w14:paraId="4DE548C9" w14:textId="77777777" w:rsidR="00CC601D" w:rsidRPr="00C90DEC" w:rsidRDefault="00CC601D" w:rsidP="00CC601D">
      <w:pPr>
        <w:ind w:left="567" w:hanging="283"/>
        <w:jc w:val="both"/>
        <w:rPr>
          <w:rFonts w:ascii="Arial" w:hAnsi="Arial" w:cs="Arial"/>
          <w:sz w:val="22"/>
          <w:szCs w:val="22"/>
        </w:rPr>
      </w:pPr>
    </w:p>
    <w:p w14:paraId="7026165E" w14:textId="77777777" w:rsidR="00CC601D" w:rsidRPr="00C90DEC" w:rsidRDefault="00CC601D" w:rsidP="00CC601D">
      <w:pPr>
        <w:ind w:left="567" w:hanging="283"/>
        <w:jc w:val="both"/>
        <w:rPr>
          <w:rFonts w:ascii="Arial" w:hAnsi="Arial" w:cs="Arial"/>
          <w:sz w:val="22"/>
          <w:szCs w:val="22"/>
        </w:rPr>
      </w:pPr>
    </w:p>
    <w:p w14:paraId="0034FBB4" w14:textId="77777777" w:rsidR="00CC601D" w:rsidRPr="00C90DEC" w:rsidRDefault="00CC601D" w:rsidP="00CC601D">
      <w:pPr>
        <w:ind w:left="567" w:hanging="283"/>
        <w:jc w:val="both"/>
        <w:rPr>
          <w:rFonts w:ascii="Arial" w:hAnsi="Arial" w:cs="Arial"/>
          <w:sz w:val="22"/>
          <w:szCs w:val="22"/>
        </w:rPr>
      </w:pPr>
    </w:p>
    <w:p w14:paraId="0BA8DD12" w14:textId="77777777" w:rsidR="001C03EE" w:rsidRPr="00C90DEC" w:rsidRDefault="001C03EE" w:rsidP="002F66F7">
      <w:pPr>
        <w:tabs>
          <w:tab w:val="left" w:pos="900"/>
        </w:tabs>
        <w:spacing w:before="360" w:after="240" w:line="276" w:lineRule="auto"/>
        <w:jc w:val="center"/>
        <w:rPr>
          <w:rFonts w:ascii="Arial" w:hAnsi="Arial" w:cs="Arial"/>
          <w:b/>
          <w:sz w:val="24"/>
          <w:szCs w:val="24"/>
          <w:vertAlign w:val="superscript"/>
          <w:lang w:eastAsia="ar-SA"/>
        </w:rPr>
      </w:pPr>
      <w:r w:rsidRPr="00C90DEC">
        <w:rPr>
          <w:rFonts w:ascii="Arial" w:hAnsi="Arial" w:cs="Arial"/>
          <w:b/>
          <w:sz w:val="24"/>
          <w:szCs w:val="24"/>
          <w:lang w:eastAsia="ar-SA"/>
        </w:rPr>
        <w:t>OŚWIADCZENIE O KWALIFIKOWALN</w:t>
      </w:r>
      <w:r w:rsidR="008A1CE6" w:rsidRPr="00C90DEC">
        <w:rPr>
          <w:rFonts w:ascii="Arial" w:hAnsi="Arial" w:cs="Arial"/>
          <w:b/>
          <w:sz w:val="24"/>
          <w:szCs w:val="24"/>
          <w:lang w:eastAsia="ar-SA"/>
        </w:rPr>
        <w:t>OŚCI PODATKU OD TOWARÓW I USŁUG </w:t>
      </w:r>
      <w:r w:rsidRPr="00C90DEC">
        <w:rPr>
          <w:rFonts w:ascii="Arial" w:hAnsi="Arial" w:cs="Arial"/>
          <w:b/>
          <w:sz w:val="24"/>
          <w:szCs w:val="24"/>
          <w:lang w:eastAsia="ar-SA"/>
        </w:rPr>
        <w:t>(VAT)</w:t>
      </w:r>
      <w:r w:rsidRPr="00C90DEC">
        <w:rPr>
          <w:rFonts w:ascii="Arial" w:hAnsi="Arial" w:cs="Arial"/>
          <w:b/>
          <w:sz w:val="24"/>
          <w:szCs w:val="24"/>
          <w:vertAlign w:val="superscript"/>
          <w:lang w:eastAsia="ar-SA"/>
        </w:rPr>
        <w:footnoteReference w:id="1"/>
      </w:r>
      <w:r w:rsidRPr="00C90DEC">
        <w:rPr>
          <w:rFonts w:ascii="Arial" w:hAnsi="Arial" w:cs="Arial"/>
          <w:b/>
          <w:sz w:val="24"/>
          <w:szCs w:val="24"/>
          <w:vertAlign w:val="superscript"/>
          <w:lang w:eastAsia="ar-SA"/>
        </w:rPr>
        <w:br/>
      </w:r>
    </w:p>
    <w:p w14:paraId="6835A340" w14:textId="7144BABA" w:rsidR="001C03EE" w:rsidRPr="00C90DEC" w:rsidRDefault="001C03EE" w:rsidP="00395266">
      <w:pPr>
        <w:numPr>
          <w:ilvl w:val="0"/>
          <w:numId w:val="11"/>
        </w:numPr>
        <w:tabs>
          <w:tab w:val="left" w:pos="426"/>
        </w:tabs>
        <w:suppressAutoHyphens/>
        <w:autoSpaceDN w:val="0"/>
        <w:spacing w:after="240" w:line="276" w:lineRule="auto"/>
        <w:ind w:left="426" w:hanging="426"/>
        <w:textAlignment w:val="baseline"/>
        <w:rPr>
          <w:rFonts w:ascii="Arial" w:hAnsi="Arial" w:cs="Arial"/>
          <w:sz w:val="24"/>
          <w:szCs w:val="24"/>
          <w:lang w:eastAsia="ar-SA"/>
        </w:rPr>
      </w:pPr>
      <w:r w:rsidRPr="00C90DEC">
        <w:rPr>
          <w:rFonts w:ascii="Arial" w:hAnsi="Arial" w:cs="Arial"/>
          <w:sz w:val="24"/>
          <w:szCs w:val="24"/>
          <w:lang w:eastAsia="ar-SA"/>
        </w:rPr>
        <w:t>Oświadczam, że w związku z podejmowaną działalnością gospodarczą, na której rozpoczęcie otrzymałam/em dofinansowanie w ramach projektu pt. „Aktywizacja zawodowa osób młodych bezrobotnych w wieku 18-29 lat, wsparcie rozwoju przedsiębiorczości" nie będę podatnikiem VAT</w:t>
      </w:r>
      <w:r w:rsidR="007937A7">
        <w:rPr>
          <w:rFonts w:ascii="Arial" w:hAnsi="Arial" w:cs="Arial"/>
          <w:sz w:val="24"/>
          <w:szCs w:val="24"/>
          <w:lang w:eastAsia="ar-SA"/>
        </w:rPr>
        <w:t xml:space="preserve"> w momencie rejestrowania działalności gospodarczej</w:t>
      </w:r>
      <w:r w:rsidRPr="00C90DEC">
        <w:rPr>
          <w:rFonts w:ascii="Arial" w:hAnsi="Arial" w:cs="Arial"/>
          <w:sz w:val="24"/>
          <w:szCs w:val="24"/>
          <w:lang w:eastAsia="ar-SA"/>
        </w:rPr>
        <w:t>.</w:t>
      </w:r>
    </w:p>
    <w:p w14:paraId="6CC4C0CE" w14:textId="77777777" w:rsidR="001C03EE" w:rsidRPr="00C90DEC" w:rsidRDefault="001C03EE" w:rsidP="00395266">
      <w:pPr>
        <w:numPr>
          <w:ilvl w:val="0"/>
          <w:numId w:val="11"/>
        </w:numPr>
        <w:suppressAutoHyphens/>
        <w:autoSpaceDN w:val="0"/>
        <w:spacing w:after="240" w:line="276" w:lineRule="auto"/>
        <w:ind w:left="425" w:hanging="425"/>
        <w:textAlignment w:val="baseline"/>
        <w:rPr>
          <w:rFonts w:ascii="Arial" w:hAnsi="Arial" w:cs="Arial"/>
          <w:sz w:val="24"/>
          <w:szCs w:val="24"/>
          <w:lang w:eastAsia="ar-SA"/>
        </w:rPr>
      </w:pPr>
      <w:r w:rsidRPr="00C90DEC">
        <w:rPr>
          <w:rFonts w:ascii="Arial" w:hAnsi="Arial" w:cs="Arial"/>
          <w:sz w:val="24"/>
          <w:szCs w:val="24"/>
          <w:lang w:eastAsia="ar-SA"/>
        </w:rPr>
        <w:t>Jestem świadom, że zapłacony podatek VAT może być uznany za wydatek kwalifikowalny wyłącznie wówczas, gdy zgodnie z obowiązującym prawodawstwem krajowym, nie przysługuje mi prawo do obniżenia kwoty podatku należnego o kwotę podatku naliczonego lub ubiegania się o zwrot podatku VAT.</w:t>
      </w:r>
      <w:r w:rsidRPr="00C90DEC">
        <w:rPr>
          <w:rFonts w:ascii="Arial" w:hAnsi="Arial" w:cs="Arial"/>
          <w:sz w:val="24"/>
          <w:szCs w:val="24"/>
          <w:vertAlign w:val="superscript"/>
          <w:lang w:eastAsia="ar-SA"/>
        </w:rPr>
        <w:footnoteReference w:id="2"/>
      </w:r>
    </w:p>
    <w:p w14:paraId="53258556" w14:textId="77777777" w:rsidR="001C03EE" w:rsidRPr="00C90DEC" w:rsidRDefault="001C03EE" w:rsidP="00395266">
      <w:pPr>
        <w:numPr>
          <w:ilvl w:val="0"/>
          <w:numId w:val="11"/>
        </w:numPr>
        <w:suppressAutoHyphens/>
        <w:autoSpaceDN w:val="0"/>
        <w:spacing w:after="240" w:line="276" w:lineRule="auto"/>
        <w:ind w:left="426" w:hanging="426"/>
        <w:textAlignment w:val="baseline"/>
        <w:rPr>
          <w:rFonts w:ascii="Arial" w:hAnsi="Arial" w:cs="Arial"/>
          <w:sz w:val="24"/>
          <w:szCs w:val="24"/>
          <w:lang w:eastAsia="ar-SA"/>
        </w:rPr>
      </w:pPr>
      <w:r w:rsidRPr="00C90DEC">
        <w:rPr>
          <w:rFonts w:ascii="Arial" w:hAnsi="Arial" w:cs="Arial"/>
          <w:sz w:val="24"/>
          <w:szCs w:val="24"/>
          <w:lang w:eastAsia="ar-SA"/>
        </w:rPr>
        <w:t>Jednocześnie zobowiązuję się do niezwłocznego poinformowania Beneficjenta/Partnera Projektu o każdej zmianie, która będzie miała wpływ na prawną możliwość odzyskania podatku VAT na pokrycie którego uzyskałam/em dofinansowanie w ramach pozyskanych środków na podjęcie działalności gospodarczej, zarówno w trakcie uczestnictwa w projekcie, jak też 5 lat po jego zakończeniu.</w:t>
      </w:r>
    </w:p>
    <w:p w14:paraId="617920A9" w14:textId="77777777" w:rsidR="001C03EE" w:rsidRPr="00C90DEC" w:rsidRDefault="001C03EE" w:rsidP="001C03EE">
      <w:pPr>
        <w:numPr>
          <w:ilvl w:val="0"/>
          <w:numId w:val="11"/>
        </w:numPr>
        <w:tabs>
          <w:tab w:val="left" w:pos="426"/>
        </w:tabs>
        <w:suppressAutoHyphens/>
        <w:autoSpaceDN w:val="0"/>
        <w:spacing w:after="120" w:line="276" w:lineRule="auto"/>
        <w:ind w:left="425" w:hanging="425"/>
        <w:textAlignment w:val="baseline"/>
        <w:rPr>
          <w:rFonts w:ascii="Arial" w:hAnsi="Arial" w:cs="Arial"/>
          <w:sz w:val="24"/>
          <w:szCs w:val="24"/>
          <w:lang w:eastAsia="ar-SA"/>
        </w:rPr>
      </w:pPr>
      <w:r w:rsidRPr="00C90DEC">
        <w:rPr>
          <w:rFonts w:ascii="Arial" w:hAnsi="Arial" w:cs="Arial"/>
          <w:sz w:val="24"/>
          <w:szCs w:val="24"/>
          <w:lang w:eastAsia="ar-SA"/>
        </w:rPr>
        <w:t>Zobowiązuję się do zwrotu, zrefundowanej w ramach dofinasowania na podjęcie działalności gospodarczej części poniesionego ze środków unijnych podatku VAT, w trakcie</w:t>
      </w:r>
      <w:r w:rsidRPr="00C90DE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C90DEC">
        <w:rPr>
          <w:rFonts w:ascii="Arial" w:hAnsi="Arial" w:cs="Arial"/>
          <w:sz w:val="24"/>
          <w:szCs w:val="24"/>
          <w:lang w:eastAsia="ar-SA"/>
        </w:rPr>
        <w:t xml:space="preserve">uczestnictwa w projekcie oraz w okresie do 5 lat po jego </w:t>
      </w:r>
      <w:r w:rsidRPr="00C90DEC">
        <w:rPr>
          <w:rFonts w:ascii="Arial" w:hAnsi="Arial" w:cs="Arial"/>
          <w:sz w:val="24"/>
          <w:szCs w:val="24"/>
          <w:lang w:eastAsia="ar-SA"/>
        </w:rPr>
        <w:lastRenderedPageBreak/>
        <w:t>zakończeniu, jeśli zaistnieją przesłanki umożliwiające mi odzyskanie tego podatku.</w:t>
      </w:r>
      <w:r w:rsidRPr="00C90DEC">
        <w:rPr>
          <w:rFonts w:ascii="Arial" w:eastAsia="Calibri" w:hAnsi="Arial" w:cs="Arial"/>
          <w:sz w:val="24"/>
          <w:szCs w:val="24"/>
          <w:vertAlign w:val="superscript"/>
          <w:lang w:eastAsia="ar-SA"/>
        </w:rPr>
        <w:footnoteReference w:id="3"/>
      </w:r>
    </w:p>
    <w:p w14:paraId="7EE6ED39" w14:textId="77777777" w:rsidR="001C03EE" w:rsidRPr="00C90DEC" w:rsidRDefault="001C03EE" w:rsidP="00395266">
      <w:pPr>
        <w:numPr>
          <w:ilvl w:val="0"/>
          <w:numId w:val="11"/>
        </w:numPr>
        <w:tabs>
          <w:tab w:val="left" w:pos="426"/>
        </w:tabs>
        <w:suppressAutoHyphens/>
        <w:autoSpaceDN w:val="0"/>
        <w:spacing w:after="240" w:line="276" w:lineRule="auto"/>
        <w:ind w:left="425" w:hanging="425"/>
        <w:textAlignment w:val="baseline"/>
        <w:rPr>
          <w:rFonts w:ascii="Arial" w:hAnsi="Arial" w:cs="Arial"/>
          <w:sz w:val="24"/>
          <w:szCs w:val="24"/>
          <w:lang w:eastAsia="ar-SA"/>
        </w:rPr>
      </w:pPr>
      <w:r w:rsidRPr="00C90DEC">
        <w:rPr>
          <w:rFonts w:ascii="Arial" w:hAnsi="Arial" w:cs="Arial"/>
          <w:iCs/>
          <w:sz w:val="24"/>
          <w:szCs w:val="24"/>
          <w:lang w:eastAsia="ar-SA"/>
        </w:rPr>
        <w:t>Oświadczam, że zwrotu, o którym mowa w pkt IV, dokonam w terminie nie dłuższym niż 14 dni kalendarzowych od daty doręczenia</w:t>
      </w:r>
      <w:r w:rsidRPr="00C90DE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C90DEC">
        <w:rPr>
          <w:rFonts w:ascii="Arial" w:hAnsi="Arial" w:cs="Arial"/>
          <w:iCs/>
          <w:sz w:val="24"/>
          <w:szCs w:val="24"/>
          <w:lang w:eastAsia="ar-SA"/>
        </w:rPr>
        <w:t>pr</w:t>
      </w:r>
      <w:r w:rsidR="00395266" w:rsidRPr="00C90DEC">
        <w:rPr>
          <w:rFonts w:ascii="Arial" w:hAnsi="Arial" w:cs="Arial"/>
          <w:iCs/>
          <w:sz w:val="24"/>
          <w:szCs w:val="24"/>
          <w:lang w:eastAsia="ar-SA"/>
        </w:rPr>
        <w:t xml:space="preserve">zez </w:t>
      </w:r>
      <w:r w:rsidRPr="00C90DEC">
        <w:rPr>
          <w:rFonts w:ascii="Arial" w:hAnsi="Arial" w:cs="Arial"/>
          <w:iCs/>
          <w:sz w:val="24"/>
          <w:szCs w:val="24"/>
          <w:lang w:eastAsia="ar-SA"/>
        </w:rPr>
        <w:t>Beneficjenta/Partnera Projektu wezwania do zwrotu podatku VAT uznanego za wydatek niekwalifikowalny.</w:t>
      </w:r>
    </w:p>
    <w:p w14:paraId="7C27B13E" w14:textId="77777777" w:rsidR="001C03EE" w:rsidRPr="00C90DEC" w:rsidRDefault="001C03EE" w:rsidP="00395266">
      <w:pPr>
        <w:numPr>
          <w:ilvl w:val="0"/>
          <w:numId w:val="11"/>
        </w:numPr>
        <w:tabs>
          <w:tab w:val="left" w:pos="0"/>
        </w:tabs>
        <w:suppressAutoHyphens/>
        <w:autoSpaceDN w:val="0"/>
        <w:spacing w:after="240" w:line="276" w:lineRule="auto"/>
        <w:ind w:left="425" w:hanging="425"/>
        <w:textAlignment w:val="baseline"/>
        <w:rPr>
          <w:rFonts w:ascii="Arial" w:hAnsi="Arial" w:cs="Arial"/>
          <w:sz w:val="24"/>
          <w:szCs w:val="24"/>
          <w:lang w:eastAsia="ar-SA"/>
        </w:rPr>
      </w:pPr>
      <w:r w:rsidRPr="00C90DEC">
        <w:rPr>
          <w:rFonts w:ascii="Arial" w:hAnsi="Arial" w:cs="Arial"/>
          <w:sz w:val="24"/>
          <w:szCs w:val="24"/>
          <w:lang w:eastAsia="ar-SA"/>
        </w:rPr>
        <w:t>Zobowiązuję się do udostępniania dokumentacji finansowo-księgowej oraz udzielania uprawnionym organom kontrolnym informacji umożliwiających weryfikację kwalifikowalności podatku VAT.</w:t>
      </w:r>
    </w:p>
    <w:p w14:paraId="19C79C60" w14:textId="08FC7615" w:rsidR="001C03EE" w:rsidRPr="00C90DEC" w:rsidRDefault="001C03EE" w:rsidP="001C03EE">
      <w:pPr>
        <w:tabs>
          <w:tab w:val="left" w:pos="900"/>
        </w:tabs>
        <w:suppressAutoHyphens/>
        <w:spacing w:after="240" w:line="276" w:lineRule="auto"/>
        <w:rPr>
          <w:rFonts w:ascii="Arial" w:hAnsi="Arial" w:cs="Arial"/>
          <w:b/>
          <w:bCs/>
          <w:spacing w:val="20"/>
          <w:sz w:val="24"/>
          <w:szCs w:val="24"/>
          <w:lang w:eastAsia="ar-SA"/>
        </w:rPr>
      </w:pPr>
      <w:r w:rsidRPr="00C90DEC">
        <w:rPr>
          <w:rFonts w:ascii="Arial" w:hAnsi="Arial" w:cs="Arial"/>
          <w:sz w:val="24"/>
          <w:szCs w:val="24"/>
          <w:lang w:eastAsia="ar-SA"/>
        </w:rPr>
        <w:t xml:space="preserve">Jestem świadomy/świadoma odpowiedzialności karnej za złożenie fałszywych oświadczeń - art. 47 ust. 2 ustawy z dnia 28 kwietnia 2022 r. o zasadach realizacji zadań finansowanych ze środków europejskich w perspektywie finansowej 2021 – 2027 r. (Dz.U.2022.1079 z </w:t>
      </w:r>
      <w:proofErr w:type="spellStart"/>
      <w:r w:rsidRPr="00C90DEC">
        <w:rPr>
          <w:rFonts w:ascii="Arial" w:hAnsi="Arial" w:cs="Arial"/>
          <w:sz w:val="24"/>
          <w:szCs w:val="24"/>
          <w:lang w:eastAsia="ar-SA"/>
        </w:rPr>
        <w:t>późn</w:t>
      </w:r>
      <w:proofErr w:type="spellEnd"/>
      <w:r w:rsidRPr="00C90DEC">
        <w:rPr>
          <w:rFonts w:ascii="Arial" w:hAnsi="Arial" w:cs="Arial"/>
          <w:sz w:val="24"/>
          <w:szCs w:val="24"/>
          <w:lang w:eastAsia="ar-SA"/>
        </w:rPr>
        <w:t>. zm.) w zw. z art. 233 §</w:t>
      </w:r>
      <w:r w:rsidR="00CA59EF" w:rsidRPr="00C90DEC">
        <w:rPr>
          <w:rFonts w:ascii="Arial" w:hAnsi="Arial" w:cs="Arial"/>
          <w:sz w:val="24"/>
          <w:szCs w:val="24"/>
          <w:lang w:eastAsia="ar-SA"/>
        </w:rPr>
        <w:t xml:space="preserve">1 </w:t>
      </w:r>
      <w:r w:rsidRPr="00C90DEC">
        <w:rPr>
          <w:rFonts w:ascii="Arial" w:hAnsi="Arial" w:cs="Arial"/>
          <w:sz w:val="24"/>
          <w:szCs w:val="24"/>
          <w:lang w:eastAsia="ar-SA"/>
        </w:rPr>
        <w:t>ustawy z dnia 6 czerwca 1997 r. Kodeks Karny (Dz.U. 202</w:t>
      </w:r>
      <w:r w:rsidR="0050302F" w:rsidRPr="00C90DEC">
        <w:rPr>
          <w:rFonts w:ascii="Arial" w:hAnsi="Arial" w:cs="Arial"/>
          <w:sz w:val="24"/>
          <w:szCs w:val="24"/>
          <w:lang w:eastAsia="ar-SA"/>
        </w:rPr>
        <w:t>4</w:t>
      </w:r>
      <w:r w:rsidRPr="00C90DEC">
        <w:rPr>
          <w:rFonts w:ascii="Arial" w:hAnsi="Arial" w:cs="Arial"/>
          <w:sz w:val="24"/>
          <w:szCs w:val="24"/>
          <w:lang w:eastAsia="ar-SA"/>
        </w:rPr>
        <w:t>.1</w:t>
      </w:r>
      <w:r w:rsidR="0050302F" w:rsidRPr="00C90DEC">
        <w:rPr>
          <w:rFonts w:ascii="Arial" w:hAnsi="Arial" w:cs="Arial"/>
          <w:sz w:val="24"/>
          <w:szCs w:val="24"/>
          <w:lang w:eastAsia="ar-SA"/>
        </w:rPr>
        <w:t>7</w:t>
      </w:r>
      <w:r w:rsidR="00CA59EF" w:rsidRPr="00C90DEC">
        <w:rPr>
          <w:rFonts w:ascii="Arial" w:hAnsi="Arial" w:cs="Arial"/>
          <w:sz w:val="24"/>
          <w:szCs w:val="24"/>
          <w:lang w:eastAsia="ar-SA"/>
        </w:rPr>
        <w:t xml:space="preserve"> z </w:t>
      </w:r>
      <w:proofErr w:type="spellStart"/>
      <w:r w:rsidR="00CA59EF" w:rsidRPr="00C90DEC">
        <w:rPr>
          <w:rFonts w:ascii="Arial" w:hAnsi="Arial" w:cs="Arial"/>
          <w:sz w:val="24"/>
          <w:szCs w:val="24"/>
          <w:lang w:eastAsia="ar-SA"/>
        </w:rPr>
        <w:t>późn</w:t>
      </w:r>
      <w:proofErr w:type="spellEnd"/>
      <w:r w:rsidR="00CA59EF" w:rsidRPr="00C90DEC">
        <w:rPr>
          <w:rFonts w:ascii="Arial" w:hAnsi="Arial" w:cs="Arial"/>
          <w:sz w:val="24"/>
          <w:szCs w:val="24"/>
          <w:lang w:eastAsia="ar-SA"/>
        </w:rPr>
        <w:t xml:space="preserve">. </w:t>
      </w:r>
      <w:proofErr w:type="spellStart"/>
      <w:r w:rsidR="00CA59EF" w:rsidRPr="00C90DEC">
        <w:rPr>
          <w:rFonts w:ascii="Arial" w:hAnsi="Arial" w:cs="Arial"/>
          <w:sz w:val="24"/>
          <w:szCs w:val="24"/>
          <w:lang w:eastAsia="ar-SA"/>
        </w:rPr>
        <w:t>zm</w:t>
      </w:r>
      <w:proofErr w:type="spellEnd"/>
      <w:r w:rsidRPr="00C90DEC">
        <w:rPr>
          <w:rFonts w:ascii="Arial" w:hAnsi="Arial" w:cs="Arial"/>
          <w:sz w:val="24"/>
          <w:szCs w:val="24"/>
          <w:lang w:eastAsia="ar-SA"/>
        </w:rPr>
        <w:t>).</w:t>
      </w:r>
    </w:p>
    <w:p w14:paraId="19C6C44D" w14:textId="77777777" w:rsidR="001C03EE" w:rsidRPr="00C90DEC" w:rsidRDefault="001C03EE" w:rsidP="001C03EE">
      <w:pPr>
        <w:jc w:val="both"/>
        <w:rPr>
          <w:rFonts w:ascii="Arial" w:hAnsi="Arial" w:cs="Arial"/>
          <w:iCs/>
          <w:sz w:val="22"/>
          <w:szCs w:val="22"/>
        </w:rPr>
      </w:pPr>
    </w:p>
    <w:p w14:paraId="79658500" w14:textId="77777777" w:rsidR="00564F21" w:rsidRPr="00C90DEC" w:rsidRDefault="00564F21" w:rsidP="00E57CF5">
      <w:pPr>
        <w:ind w:left="2832" w:firstLine="708"/>
        <w:jc w:val="both"/>
        <w:rPr>
          <w:rFonts w:ascii="Arial" w:hAnsi="Arial" w:cs="Arial"/>
          <w:iCs/>
          <w:sz w:val="22"/>
          <w:szCs w:val="22"/>
        </w:rPr>
      </w:pPr>
    </w:p>
    <w:p w14:paraId="46AC58B2" w14:textId="77777777" w:rsidR="00547036" w:rsidRPr="00C90DEC" w:rsidRDefault="001C03EE" w:rsidP="00E57CF5">
      <w:pPr>
        <w:ind w:left="2832" w:firstLine="708"/>
        <w:jc w:val="both"/>
        <w:rPr>
          <w:rFonts w:ascii="Arial" w:hAnsi="Arial" w:cs="Arial"/>
          <w:iCs/>
          <w:sz w:val="22"/>
          <w:szCs w:val="22"/>
        </w:rPr>
      </w:pPr>
      <w:r w:rsidRPr="00C90DEC">
        <w:rPr>
          <w:rFonts w:ascii="Arial" w:hAnsi="Arial" w:cs="Arial"/>
          <w:iCs/>
          <w:sz w:val="22"/>
          <w:szCs w:val="22"/>
        </w:rPr>
        <w:t>……………………………………………………………</w:t>
      </w:r>
    </w:p>
    <w:p w14:paraId="5CD37CB4" w14:textId="77777777" w:rsidR="001C03EE" w:rsidRPr="00C90DEC" w:rsidRDefault="00395266" w:rsidP="00E57CF5">
      <w:pPr>
        <w:ind w:left="2832" w:firstLine="708"/>
        <w:jc w:val="both"/>
        <w:rPr>
          <w:rFonts w:ascii="Arial" w:hAnsi="Arial" w:cs="Arial"/>
          <w:iCs/>
          <w:sz w:val="22"/>
          <w:szCs w:val="22"/>
        </w:rPr>
      </w:pPr>
      <w:r w:rsidRPr="00C90DEC">
        <w:rPr>
          <w:rFonts w:ascii="Arial" w:hAnsi="Arial" w:cs="Arial"/>
          <w:iCs/>
          <w:sz w:val="22"/>
          <w:szCs w:val="22"/>
        </w:rPr>
        <w:t>(</w:t>
      </w:r>
      <w:r w:rsidR="001C03EE" w:rsidRPr="00C90DEC">
        <w:rPr>
          <w:rFonts w:ascii="Arial" w:hAnsi="Arial" w:cs="Arial"/>
          <w:iCs/>
          <w:sz w:val="22"/>
          <w:szCs w:val="22"/>
        </w:rPr>
        <w:t xml:space="preserve">podpis </w:t>
      </w:r>
      <w:r w:rsidRPr="00C90DEC">
        <w:rPr>
          <w:rFonts w:ascii="Arial" w:hAnsi="Arial" w:cs="Arial"/>
          <w:iCs/>
          <w:sz w:val="22"/>
          <w:szCs w:val="22"/>
        </w:rPr>
        <w:t>Uczestnika/</w:t>
      </w:r>
      <w:proofErr w:type="spellStart"/>
      <w:r w:rsidRPr="00C90DEC">
        <w:rPr>
          <w:rFonts w:ascii="Arial" w:hAnsi="Arial" w:cs="Arial"/>
          <w:iCs/>
          <w:sz w:val="22"/>
          <w:szCs w:val="22"/>
        </w:rPr>
        <w:t>czki</w:t>
      </w:r>
      <w:proofErr w:type="spellEnd"/>
      <w:r w:rsidRPr="00C90DEC">
        <w:rPr>
          <w:rFonts w:ascii="Arial" w:hAnsi="Arial" w:cs="Arial"/>
          <w:iCs/>
          <w:sz w:val="22"/>
          <w:szCs w:val="22"/>
        </w:rPr>
        <w:t xml:space="preserve"> Projektu)</w:t>
      </w:r>
    </w:p>
    <w:sectPr w:rsidR="001C03EE" w:rsidRPr="00C90DEC" w:rsidSect="00C90DEC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417" w:right="1417" w:bottom="1417" w:left="1417" w:header="709" w:footer="454" w:gutter="0"/>
      <w:cols w:space="708"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24EF740" w16cid:durableId="3226740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7C7170" w14:textId="77777777" w:rsidR="008C27A7" w:rsidRDefault="008C27A7">
      <w:r>
        <w:separator/>
      </w:r>
    </w:p>
  </w:endnote>
  <w:endnote w:type="continuationSeparator" w:id="0">
    <w:p w14:paraId="1618B67B" w14:textId="77777777" w:rsidR="008C27A7" w:rsidRDefault="008C2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414178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D803D56" w14:textId="57B04EA2" w:rsidR="00263F1C" w:rsidRPr="008766AB" w:rsidRDefault="00263F1C">
            <w:pPr>
              <w:pStyle w:val="Stopka"/>
              <w:jc w:val="right"/>
              <w:rPr>
                <w:rFonts w:ascii="Arial" w:hAnsi="Arial" w:cs="Arial"/>
              </w:rPr>
            </w:pPr>
            <w:r w:rsidRPr="008766AB">
              <w:rPr>
                <w:rFonts w:ascii="Arial" w:hAnsi="Arial" w:cs="Arial"/>
              </w:rPr>
              <w:t xml:space="preserve">Strona </w:t>
            </w:r>
            <w:r w:rsidRPr="008766AB">
              <w:rPr>
                <w:rFonts w:ascii="Arial" w:hAnsi="Arial" w:cs="Arial"/>
                <w:b/>
                <w:bCs/>
              </w:rPr>
              <w:fldChar w:fldCharType="begin"/>
            </w:r>
            <w:r w:rsidRPr="008766AB">
              <w:rPr>
                <w:rFonts w:ascii="Arial" w:hAnsi="Arial" w:cs="Arial"/>
                <w:b/>
                <w:bCs/>
              </w:rPr>
              <w:instrText>PAGE</w:instrText>
            </w:r>
            <w:r w:rsidRPr="008766AB">
              <w:rPr>
                <w:rFonts w:ascii="Arial" w:hAnsi="Arial" w:cs="Arial"/>
                <w:b/>
                <w:bCs/>
              </w:rPr>
              <w:fldChar w:fldCharType="separate"/>
            </w:r>
            <w:r w:rsidR="00EC6749">
              <w:rPr>
                <w:rFonts w:ascii="Arial" w:hAnsi="Arial" w:cs="Arial"/>
                <w:b/>
                <w:bCs/>
                <w:noProof/>
              </w:rPr>
              <w:t>2</w:t>
            </w:r>
            <w:r w:rsidRPr="008766AB">
              <w:rPr>
                <w:rFonts w:ascii="Arial" w:hAnsi="Arial" w:cs="Arial"/>
                <w:b/>
                <w:bCs/>
              </w:rPr>
              <w:fldChar w:fldCharType="end"/>
            </w:r>
            <w:r w:rsidRPr="008766AB">
              <w:rPr>
                <w:rFonts w:ascii="Arial" w:hAnsi="Arial" w:cs="Arial"/>
              </w:rPr>
              <w:t xml:space="preserve"> z </w:t>
            </w:r>
            <w:r w:rsidRPr="008766AB">
              <w:rPr>
                <w:rFonts w:ascii="Arial" w:hAnsi="Arial" w:cs="Arial"/>
                <w:b/>
                <w:bCs/>
              </w:rPr>
              <w:fldChar w:fldCharType="begin"/>
            </w:r>
            <w:r w:rsidRPr="008766AB">
              <w:rPr>
                <w:rFonts w:ascii="Arial" w:hAnsi="Arial" w:cs="Arial"/>
                <w:b/>
                <w:bCs/>
              </w:rPr>
              <w:instrText>NUMPAGES</w:instrText>
            </w:r>
            <w:r w:rsidRPr="008766AB">
              <w:rPr>
                <w:rFonts w:ascii="Arial" w:hAnsi="Arial" w:cs="Arial"/>
                <w:b/>
                <w:bCs/>
              </w:rPr>
              <w:fldChar w:fldCharType="separate"/>
            </w:r>
            <w:r w:rsidR="00EC6749">
              <w:rPr>
                <w:rFonts w:ascii="Arial" w:hAnsi="Arial" w:cs="Arial"/>
                <w:b/>
                <w:bCs/>
                <w:noProof/>
              </w:rPr>
              <w:t>2</w:t>
            </w:r>
            <w:r w:rsidRPr="008766AB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64E860F6" w14:textId="77777777" w:rsidR="00263F1C" w:rsidRDefault="00263F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E78071" w14:textId="77777777" w:rsidR="008C27A7" w:rsidRDefault="008C27A7">
      <w:r>
        <w:separator/>
      </w:r>
    </w:p>
  </w:footnote>
  <w:footnote w:type="continuationSeparator" w:id="0">
    <w:p w14:paraId="1B219FE7" w14:textId="77777777" w:rsidR="008C27A7" w:rsidRDefault="008C27A7">
      <w:r>
        <w:continuationSeparator/>
      </w:r>
    </w:p>
  </w:footnote>
  <w:footnote w:id="1">
    <w:p w14:paraId="0B18B7A6" w14:textId="77777777" w:rsidR="001C03EE" w:rsidRPr="00513E66" w:rsidRDefault="001C03EE" w:rsidP="001C03EE">
      <w:pPr>
        <w:spacing w:after="60"/>
        <w:rPr>
          <w:rFonts w:ascii="Arial" w:hAnsi="Arial" w:cs="Arial"/>
          <w:sz w:val="18"/>
          <w:szCs w:val="18"/>
        </w:rPr>
      </w:pPr>
      <w:r w:rsidRPr="00513E66">
        <w:rPr>
          <w:rStyle w:val="Znakiprzypiswdolnych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 w:rsidRPr="00A437AD">
        <w:rPr>
          <w:rFonts w:ascii="Arial" w:hAnsi="Arial" w:cs="Arial"/>
          <w:sz w:val="18"/>
          <w:szCs w:val="18"/>
        </w:rPr>
        <w:t xml:space="preserve">Dotyczy </w:t>
      </w:r>
      <w:r>
        <w:rPr>
          <w:rFonts w:ascii="Arial" w:hAnsi="Arial" w:cs="Arial"/>
          <w:sz w:val="18"/>
          <w:szCs w:val="18"/>
        </w:rPr>
        <w:t>Uczestników projektu, którzy podejmując działalność gospodarcza nie mają zamiaru zostać podatnikami VAT.</w:t>
      </w:r>
    </w:p>
  </w:footnote>
  <w:footnote w:id="2">
    <w:p w14:paraId="4E4A1EE4" w14:textId="77777777" w:rsidR="001C03EE" w:rsidRDefault="001C03EE" w:rsidP="001C03EE">
      <w:pPr>
        <w:pStyle w:val="Tekstprzypisudolnego"/>
        <w:spacing w:after="60"/>
      </w:pPr>
      <w:r w:rsidRPr="00E60B09">
        <w:rPr>
          <w:rStyle w:val="Znakiprzypiswdolnych"/>
          <w:rFonts w:ascii="Arial" w:hAnsi="Arial" w:cs="Arial"/>
          <w:sz w:val="18"/>
          <w:szCs w:val="18"/>
        </w:rPr>
        <w:footnoteRef/>
      </w:r>
      <w:r w:rsidRPr="00E60B09">
        <w:rPr>
          <w:rStyle w:val="Znakiprzypiswdolnych"/>
          <w:rFonts w:ascii="Arial" w:hAnsi="Arial" w:cs="Arial"/>
          <w:sz w:val="18"/>
          <w:szCs w:val="18"/>
        </w:rPr>
        <w:t xml:space="preserve"> </w:t>
      </w:r>
      <w:r w:rsidRPr="00513E66">
        <w:rPr>
          <w:rFonts w:ascii="Arial" w:hAnsi="Arial" w:cs="Arial"/>
          <w:sz w:val="18"/>
          <w:szCs w:val="18"/>
        </w:rPr>
        <w:t>Posiadanie wymienionego prawa (potencjalnej prawnej możliwości) wyklucza uznanie wydatku za kwalifikowalny, nawet jeśli faktycznie zwrot nie nastąpił, np. ze względu na niepodjęcie przez podmiot czynności zmierzających do realizacji tego prawa.</w:t>
      </w:r>
    </w:p>
  </w:footnote>
  <w:footnote w:id="3">
    <w:p w14:paraId="0C8FE487" w14:textId="77777777" w:rsidR="001C03EE" w:rsidRPr="006A0C92" w:rsidRDefault="001C03EE" w:rsidP="001C03EE">
      <w:pPr>
        <w:shd w:val="clear" w:color="auto" w:fill="FFFFFF"/>
        <w:spacing w:after="60"/>
        <w:rPr>
          <w:rFonts w:ascii="Arial" w:hAnsi="Arial" w:cs="Arial"/>
          <w:sz w:val="18"/>
          <w:szCs w:val="18"/>
        </w:rPr>
      </w:pPr>
      <w:r w:rsidRPr="00513E6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13E66">
        <w:rPr>
          <w:rFonts w:ascii="Arial" w:hAnsi="Arial" w:cs="Arial"/>
          <w:sz w:val="18"/>
          <w:szCs w:val="18"/>
        </w:rPr>
        <w:t xml:space="preserve"> Art. 86 ust. 13 ustawy z dnia 11 marca 2004 r. o podatku od towarów i usług „Jeżeli podatnik nie dokonał obniżenia kwoty podatku należ</w:t>
      </w:r>
      <w:r w:rsidRPr="006A0C92">
        <w:rPr>
          <w:rFonts w:ascii="Arial" w:hAnsi="Arial" w:cs="Arial"/>
          <w:sz w:val="18"/>
          <w:szCs w:val="18"/>
        </w:rPr>
        <w:t>nego o kwotę podatku naliczonego w terminach, o których mowa w ust. 10, 10d, 10e i 11, może on obniżyć kwotę podatku należnego przez dokonanie korekty deklaracji podatkowej: 1) za okres, w którym powstało prawo do obniżenia kwoty podatku należnego, albo 2) za jeden z trzech następnych okresów rozliczeniowych, a w przypadku podatnika, o którym mowa w art. 99 ust. 2 i 3, za jeden z dwóch następnych okresów rozliczeniowych, po okresie rozliczeniowym, w którym powstało prawo do obniżenia kwoty podatku należnego - nie później jednak niż w ciągu 5 lat, licząc od początku roku, w którym powstało prawo do obniżenia kwoty podatku należnego.”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85F61" w14:textId="77777777" w:rsidR="000C7AA3" w:rsidRDefault="008C27A7">
    <w:pPr>
      <w:pStyle w:val="Nagwek"/>
    </w:pPr>
    <w:r>
      <w:rPr>
        <w:noProof/>
      </w:rPr>
      <w:pict w14:anchorId="4E90FD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75237" o:spid="_x0000_s2050" type="#_x0000_t75" style="position:absolute;margin-left:0;margin-top:0;width:229.2pt;height:112.2pt;z-index:-251658752;mso-position-horizontal:center;mso-position-horizontal-relative:margin;mso-position-vertical:center;mso-position-vertical-relative:margin" o:allowincell="f">
          <v:imagedata r:id="rId1" o:title="Beznazwy-15" gain="19661f" blacklevel="22938f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82B35" w14:textId="77777777" w:rsidR="000C7AA3" w:rsidRPr="00234CF9" w:rsidRDefault="00500DF0" w:rsidP="00234CF9">
    <w:pPr>
      <w:pStyle w:val="Nagwek"/>
    </w:pPr>
    <w:r>
      <w:rPr>
        <w:noProof/>
      </w:rPr>
      <w:drawing>
        <wp:inline distT="0" distB="0" distL="0" distR="0" wp14:anchorId="2B6C6A4A" wp14:editId="79366621">
          <wp:extent cx="6200140" cy="50609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014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5AB19" w14:textId="77777777" w:rsidR="000C7AA3" w:rsidRDefault="008C27A7">
    <w:pPr>
      <w:pStyle w:val="Nagwek"/>
    </w:pPr>
    <w:r>
      <w:rPr>
        <w:noProof/>
      </w:rPr>
      <w:pict w14:anchorId="36F90A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75236" o:spid="_x0000_s2049" type="#_x0000_t75" style="position:absolute;margin-left:0;margin-top:0;width:229.2pt;height:112.2pt;z-index:-251659776;mso-position-horizontal:center;mso-position-horizontal-relative:margin;mso-position-vertical:center;mso-position-vertical-relative:margin" o:allowincell="f">
          <v:imagedata r:id="rId1" o:title="Beznazwy-15" gain="19661f" blacklevel="22938f"/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7pt;height:19.5pt;visibility:visible" o:bullet="t">
        <v:imagedata r:id="rId1" o:title=""/>
      </v:shape>
    </w:pict>
  </w:numPicBullet>
  <w:abstractNum w:abstractNumId="0" w15:restartNumberingAfterBreak="0">
    <w:nsid w:val="0F572F2F"/>
    <w:multiLevelType w:val="hybridMultilevel"/>
    <w:tmpl w:val="788E8206"/>
    <w:lvl w:ilvl="0" w:tplc="0764F4EA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DE760B3"/>
    <w:multiLevelType w:val="hybridMultilevel"/>
    <w:tmpl w:val="7E667C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F4281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3301"/>
    <w:multiLevelType w:val="hybridMultilevel"/>
    <w:tmpl w:val="7A3A6570"/>
    <w:lvl w:ilvl="0" w:tplc="0415000F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" w15:restartNumberingAfterBreak="0">
    <w:nsid w:val="2E900D80"/>
    <w:multiLevelType w:val="hybridMultilevel"/>
    <w:tmpl w:val="3ECA15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459C6"/>
    <w:multiLevelType w:val="hybridMultilevel"/>
    <w:tmpl w:val="7714D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16AC6"/>
    <w:multiLevelType w:val="hybridMultilevel"/>
    <w:tmpl w:val="D92043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243C2D"/>
    <w:multiLevelType w:val="hybridMultilevel"/>
    <w:tmpl w:val="3A68EF74"/>
    <w:lvl w:ilvl="0" w:tplc="83DC126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731A82"/>
    <w:multiLevelType w:val="hybridMultilevel"/>
    <w:tmpl w:val="4DF8ABBA"/>
    <w:lvl w:ilvl="0" w:tplc="6AEAF7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7AC3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8293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3E4C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3ACF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B8B1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F4B4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A454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8E26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69D67F36"/>
    <w:multiLevelType w:val="hybridMultilevel"/>
    <w:tmpl w:val="FD3C8F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790736"/>
    <w:multiLevelType w:val="hybridMultilevel"/>
    <w:tmpl w:val="8A76350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74344D83"/>
    <w:multiLevelType w:val="hybridMultilevel"/>
    <w:tmpl w:val="D60292F4"/>
    <w:lvl w:ilvl="0" w:tplc="191CC5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A0E1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BE88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ACC1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6C4B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5E25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2A6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5C6C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DCC4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>
      <o:colormru v:ext="edit" colors="#fbfbfb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131"/>
    <w:rsid w:val="00014FD6"/>
    <w:rsid w:val="00036204"/>
    <w:rsid w:val="00080249"/>
    <w:rsid w:val="0008170F"/>
    <w:rsid w:val="00083E79"/>
    <w:rsid w:val="0009154B"/>
    <w:rsid w:val="000C7AA3"/>
    <w:rsid w:val="000D75E6"/>
    <w:rsid w:val="00103769"/>
    <w:rsid w:val="001525FE"/>
    <w:rsid w:val="00172DA4"/>
    <w:rsid w:val="0018246C"/>
    <w:rsid w:val="001826E9"/>
    <w:rsid w:val="001902D4"/>
    <w:rsid w:val="00192513"/>
    <w:rsid w:val="001B698F"/>
    <w:rsid w:val="001C03EE"/>
    <w:rsid w:val="001C5FBF"/>
    <w:rsid w:val="001C604C"/>
    <w:rsid w:val="001D18FF"/>
    <w:rsid w:val="001F0D01"/>
    <w:rsid w:val="001F1294"/>
    <w:rsid w:val="001F33ED"/>
    <w:rsid w:val="002142B1"/>
    <w:rsid w:val="00214D99"/>
    <w:rsid w:val="0022077E"/>
    <w:rsid w:val="00226C74"/>
    <w:rsid w:val="00233FEB"/>
    <w:rsid w:val="00234CF9"/>
    <w:rsid w:val="002526EC"/>
    <w:rsid w:val="00263F1C"/>
    <w:rsid w:val="00295404"/>
    <w:rsid w:val="002A0474"/>
    <w:rsid w:val="002A4EE5"/>
    <w:rsid w:val="002D6BAC"/>
    <w:rsid w:val="002F04E6"/>
    <w:rsid w:val="002F66F7"/>
    <w:rsid w:val="00315A78"/>
    <w:rsid w:val="0032093D"/>
    <w:rsid w:val="00323A69"/>
    <w:rsid w:val="00344440"/>
    <w:rsid w:val="00352DAE"/>
    <w:rsid w:val="00360DC5"/>
    <w:rsid w:val="0038013F"/>
    <w:rsid w:val="0038630A"/>
    <w:rsid w:val="00391B5E"/>
    <w:rsid w:val="00395266"/>
    <w:rsid w:val="003A58DE"/>
    <w:rsid w:val="003D4058"/>
    <w:rsid w:val="003E108F"/>
    <w:rsid w:val="00400BFA"/>
    <w:rsid w:val="0042680B"/>
    <w:rsid w:val="00427E7B"/>
    <w:rsid w:val="004335EF"/>
    <w:rsid w:val="00441B37"/>
    <w:rsid w:val="00456E9E"/>
    <w:rsid w:val="00460D13"/>
    <w:rsid w:val="0047367B"/>
    <w:rsid w:val="004851E2"/>
    <w:rsid w:val="00492BD7"/>
    <w:rsid w:val="00493D1C"/>
    <w:rsid w:val="004966A9"/>
    <w:rsid w:val="004B4131"/>
    <w:rsid w:val="004B44FA"/>
    <w:rsid w:val="004B59EB"/>
    <w:rsid w:val="004C2B09"/>
    <w:rsid w:val="004D51D1"/>
    <w:rsid w:val="00500DF0"/>
    <w:rsid w:val="0050302F"/>
    <w:rsid w:val="00531F2E"/>
    <w:rsid w:val="00537D03"/>
    <w:rsid w:val="00547036"/>
    <w:rsid w:val="0055753D"/>
    <w:rsid w:val="00560042"/>
    <w:rsid w:val="00564F21"/>
    <w:rsid w:val="005876F1"/>
    <w:rsid w:val="005A4F8E"/>
    <w:rsid w:val="005E6FBF"/>
    <w:rsid w:val="005F3D54"/>
    <w:rsid w:val="00601FB8"/>
    <w:rsid w:val="006039AD"/>
    <w:rsid w:val="006075B5"/>
    <w:rsid w:val="0061777A"/>
    <w:rsid w:val="0063345F"/>
    <w:rsid w:val="00643061"/>
    <w:rsid w:val="006633C1"/>
    <w:rsid w:val="00687606"/>
    <w:rsid w:val="006B394C"/>
    <w:rsid w:val="006B6383"/>
    <w:rsid w:val="006B6ABC"/>
    <w:rsid w:val="006B7A99"/>
    <w:rsid w:val="006C2DD0"/>
    <w:rsid w:val="006D02BB"/>
    <w:rsid w:val="007061CF"/>
    <w:rsid w:val="007136AD"/>
    <w:rsid w:val="00720014"/>
    <w:rsid w:val="00733021"/>
    <w:rsid w:val="00767E30"/>
    <w:rsid w:val="0079220C"/>
    <w:rsid w:val="00792C2D"/>
    <w:rsid w:val="007937A7"/>
    <w:rsid w:val="00797305"/>
    <w:rsid w:val="007C66DA"/>
    <w:rsid w:val="00827C3A"/>
    <w:rsid w:val="0083707D"/>
    <w:rsid w:val="008631B1"/>
    <w:rsid w:val="00873575"/>
    <w:rsid w:val="00876017"/>
    <w:rsid w:val="008766AB"/>
    <w:rsid w:val="00884A5E"/>
    <w:rsid w:val="00895A5C"/>
    <w:rsid w:val="008975F1"/>
    <w:rsid w:val="008A1CE6"/>
    <w:rsid w:val="008A49FE"/>
    <w:rsid w:val="008B0647"/>
    <w:rsid w:val="008C27A7"/>
    <w:rsid w:val="008D18C4"/>
    <w:rsid w:val="008D6253"/>
    <w:rsid w:val="00900387"/>
    <w:rsid w:val="00906986"/>
    <w:rsid w:val="009224BF"/>
    <w:rsid w:val="00933902"/>
    <w:rsid w:val="0094175D"/>
    <w:rsid w:val="0094216D"/>
    <w:rsid w:val="00951746"/>
    <w:rsid w:val="00960CE9"/>
    <w:rsid w:val="00974F14"/>
    <w:rsid w:val="00993530"/>
    <w:rsid w:val="00995933"/>
    <w:rsid w:val="009A01CD"/>
    <w:rsid w:val="009A2A7F"/>
    <w:rsid w:val="009C4BF5"/>
    <w:rsid w:val="00A06B82"/>
    <w:rsid w:val="00A20653"/>
    <w:rsid w:val="00A53372"/>
    <w:rsid w:val="00A60B55"/>
    <w:rsid w:val="00A62E13"/>
    <w:rsid w:val="00A677C7"/>
    <w:rsid w:val="00A71873"/>
    <w:rsid w:val="00A77848"/>
    <w:rsid w:val="00A912DF"/>
    <w:rsid w:val="00AA0887"/>
    <w:rsid w:val="00AA4107"/>
    <w:rsid w:val="00AA6BDF"/>
    <w:rsid w:val="00B01A91"/>
    <w:rsid w:val="00B03E0A"/>
    <w:rsid w:val="00B301A2"/>
    <w:rsid w:val="00B35A0F"/>
    <w:rsid w:val="00B506F3"/>
    <w:rsid w:val="00B564D3"/>
    <w:rsid w:val="00B6484A"/>
    <w:rsid w:val="00B817F5"/>
    <w:rsid w:val="00B84BDE"/>
    <w:rsid w:val="00BB4AD7"/>
    <w:rsid w:val="00BC63DE"/>
    <w:rsid w:val="00BE5508"/>
    <w:rsid w:val="00BE7418"/>
    <w:rsid w:val="00BF1033"/>
    <w:rsid w:val="00C30B4C"/>
    <w:rsid w:val="00C4516C"/>
    <w:rsid w:val="00C55BDB"/>
    <w:rsid w:val="00C5755B"/>
    <w:rsid w:val="00C67849"/>
    <w:rsid w:val="00C90DEC"/>
    <w:rsid w:val="00C96ADF"/>
    <w:rsid w:val="00CA59EF"/>
    <w:rsid w:val="00CB6359"/>
    <w:rsid w:val="00CB75E9"/>
    <w:rsid w:val="00CC601D"/>
    <w:rsid w:val="00CD1AE4"/>
    <w:rsid w:val="00CE2109"/>
    <w:rsid w:val="00D0429E"/>
    <w:rsid w:val="00D41232"/>
    <w:rsid w:val="00D53E4C"/>
    <w:rsid w:val="00D62F1E"/>
    <w:rsid w:val="00D754B6"/>
    <w:rsid w:val="00D75A56"/>
    <w:rsid w:val="00DB2215"/>
    <w:rsid w:val="00DC0E7B"/>
    <w:rsid w:val="00DC5AC3"/>
    <w:rsid w:val="00E022D5"/>
    <w:rsid w:val="00E0518B"/>
    <w:rsid w:val="00E33D89"/>
    <w:rsid w:val="00E35547"/>
    <w:rsid w:val="00E57CF5"/>
    <w:rsid w:val="00E76CEC"/>
    <w:rsid w:val="00E77EFD"/>
    <w:rsid w:val="00EB59CF"/>
    <w:rsid w:val="00EC420C"/>
    <w:rsid w:val="00EC6749"/>
    <w:rsid w:val="00EE26B5"/>
    <w:rsid w:val="00EF3B5F"/>
    <w:rsid w:val="00F17E82"/>
    <w:rsid w:val="00F20E95"/>
    <w:rsid w:val="00F53E6D"/>
    <w:rsid w:val="00F80D22"/>
    <w:rsid w:val="00FA0D0C"/>
    <w:rsid w:val="00FA2DC5"/>
    <w:rsid w:val="00FB5228"/>
    <w:rsid w:val="00FE090E"/>
    <w:rsid w:val="00FE0C95"/>
    <w:rsid w:val="00FE6024"/>
    <w:rsid w:val="00FF0402"/>
    <w:rsid w:val="00FF0BB1"/>
    <w:rsid w:val="00FF2FBF"/>
    <w:rsid w:val="00FF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o:colormru v:ext="edit" colors="#fbfbfb"/>
    </o:shapedefaults>
    <o:shapelayout v:ext="edit">
      <o:idmap v:ext="edit" data="1"/>
    </o:shapelayout>
  </w:shapeDefaults>
  <w:decimalSymbol w:val=","/>
  <w:listSeparator w:val=";"/>
  <w14:docId w14:val="64D1B850"/>
  <w15:chartTrackingRefBased/>
  <w15:docId w15:val="{8F553DFE-019C-4FBB-B109-F70FD39F4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spacing w:line="288" w:lineRule="auto"/>
      <w:ind w:left="4536"/>
      <w:outlineLvl w:val="2"/>
    </w:pPr>
    <w:rPr>
      <w:b/>
      <w:i/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outlineLvl w:val="3"/>
    </w:pPr>
    <w:rPr>
      <w:b/>
      <w:i/>
      <w:sz w:val="28"/>
    </w:rPr>
  </w:style>
  <w:style w:type="paragraph" w:styleId="Nagwek5">
    <w:name w:val="heading 5"/>
    <w:basedOn w:val="Normalny"/>
    <w:next w:val="Normalny"/>
    <w:qFormat/>
    <w:pPr>
      <w:keepNext/>
      <w:spacing w:line="288" w:lineRule="auto"/>
      <w:ind w:left="4956" w:firstLine="708"/>
      <w:outlineLvl w:val="4"/>
    </w:pPr>
    <w:rPr>
      <w:b/>
      <w:i/>
      <w:sz w:val="28"/>
    </w:rPr>
  </w:style>
  <w:style w:type="paragraph" w:styleId="Nagwek6">
    <w:name w:val="heading 6"/>
    <w:basedOn w:val="Normalny"/>
    <w:next w:val="Normalny"/>
    <w:qFormat/>
    <w:pPr>
      <w:keepNext/>
      <w:spacing w:line="288" w:lineRule="auto"/>
      <w:ind w:left="5387"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spacing w:line="312" w:lineRule="auto"/>
      <w:ind w:left="4678"/>
      <w:outlineLvl w:val="6"/>
    </w:pPr>
    <w:rPr>
      <w:b/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semiHidden/>
    <w:rPr>
      <w:rFonts w:ascii="Courier New" w:hAnsi="Courier New"/>
    </w:rPr>
  </w:style>
  <w:style w:type="paragraph" w:styleId="Tekstpodstawowy">
    <w:name w:val="Body Text"/>
    <w:basedOn w:val="Normalny"/>
    <w:semiHidden/>
    <w:pPr>
      <w:spacing w:line="288" w:lineRule="auto"/>
      <w:jc w:val="both"/>
    </w:pPr>
    <w:rPr>
      <w:sz w:val="24"/>
    </w:rPr>
  </w:style>
  <w:style w:type="paragraph" w:styleId="Legenda">
    <w:name w:val="caption"/>
    <w:basedOn w:val="Normalny"/>
    <w:next w:val="Normalny"/>
    <w:qFormat/>
    <w:pPr>
      <w:spacing w:line="360" w:lineRule="auto"/>
      <w:jc w:val="right"/>
    </w:pPr>
    <w:rPr>
      <w:sz w:val="24"/>
    </w:rPr>
  </w:style>
  <w:style w:type="paragraph" w:styleId="Tekstpodstawowywcity">
    <w:name w:val="Body Text Indent"/>
    <w:basedOn w:val="Normalny"/>
    <w:semiHidden/>
    <w:pPr>
      <w:spacing w:line="360" w:lineRule="auto"/>
      <w:ind w:firstLine="708"/>
      <w:jc w:val="both"/>
    </w:pPr>
    <w:rPr>
      <w:sz w:val="24"/>
    </w:rPr>
  </w:style>
  <w:style w:type="paragraph" w:styleId="Tekstpodstawowy2">
    <w:name w:val="Body Text 2"/>
    <w:basedOn w:val="Normalny"/>
    <w:semiHidden/>
    <w:rPr>
      <w:sz w:val="24"/>
    </w:rPr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character" w:styleId="Hipercze">
    <w:name w:val="Hyperlink"/>
    <w:uiPriority w:val="99"/>
    <w:unhideWhenUsed/>
    <w:rsid w:val="00083E79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083E79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D53E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3E4C"/>
  </w:style>
  <w:style w:type="character" w:customStyle="1" w:styleId="NagwekZnak">
    <w:name w:val="Nagłówek Znak"/>
    <w:basedOn w:val="Domylnaczcionkaakapitu"/>
    <w:link w:val="Nagwek"/>
    <w:uiPriority w:val="99"/>
    <w:rsid w:val="00FE090E"/>
  </w:style>
  <w:style w:type="table" w:styleId="Tabela-Siatka">
    <w:name w:val="Table Grid"/>
    <w:basedOn w:val="Standardowy"/>
    <w:uiPriority w:val="59"/>
    <w:rsid w:val="00A06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1"/>
    <w:qFormat/>
    <w:rsid w:val="00E33D89"/>
    <w:pPr>
      <w:ind w:left="720"/>
      <w:contextualSpacing/>
    </w:pPr>
  </w:style>
  <w:style w:type="paragraph" w:customStyle="1" w:styleId="Default">
    <w:name w:val="Default"/>
    <w:rsid w:val="00315A7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rsid w:val="001C03EE"/>
    <w:pPr>
      <w:suppressAutoHyphens/>
      <w:autoSpaceDN w:val="0"/>
      <w:textAlignment w:val="baseline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link w:val="Tekstprzypisudolnego"/>
    <w:uiPriority w:val="99"/>
    <w:rsid w:val="001C03EE"/>
    <w:rPr>
      <w:rFonts w:ascii="Calibri" w:eastAsia="Calibri" w:hAnsi="Calibri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sid w:val="001C03EE"/>
    <w:rPr>
      <w:position w:val="0"/>
      <w:vertAlign w:val="superscript"/>
    </w:rPr>
  </w:style>
  <w:style w:type="character" w:customStyle="1" w:styleId="Znakiprzypiswdolnych">
    <w:name w:val="Znaki przypisów dolnych"/>
    <w:rsid w:val="001C03E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F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F1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2F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2F1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2F1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2F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2F1E"/>
    <w:rPr>
      <w:b/>
      <w:bCs/>
    </w:rPr>
  </w:style>
  <w:style w:type="paragraph" w:styleId="Poprawka">
    <w:name w:val="Revision"/>
    <w:hidden/>
    <w:uiPriority w:val="99"/>
    <w:semiHidden/>
    <w:rsid w:val="00876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4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C8F7A-EE52-4ECC-8A2E-91195A2D9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363</Words>
  <Characters>2184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PUP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</dc:creator>
  <cp:keywords/>
  <cp:lastModifiedBy>Joanna Pondo</cp:lastModifiedBy>
  <cp:revision>8</cp:revision>
  <cp:lastPrinted>2020-02-14T09:46:00Z</cp:lastPrinted>
  <dcterms:created xsi:type="dcterms:W3CDTF">2024-12-13T08:37:00Z</dcterms:created>
  <dcterms:modified xsi:type="dcterms:W3CDTF">2025-01-17T08:50:00Z</dcterms:modified>
</cp:coreProperties>
</file>