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7F" w:rsidRPr="00A5757F" w:rsidRDefault="00A5757F" w:rsidP="00A5757F">
      <w:pPr>
        <w:rPr>
          <w:b/>
          <w:sz w:val="24"/>
          <w:szCs w:val="24"/>
        </w:rPr>
      </w:pPr>
      <w:r w:rsidRPr="00A5757F">
        <w:rPr>
          <w:b/>
          <w:sz w:val="24"/>
          <w:szCs w:val="24"/>
        </w:rPr>
        <w:t>Załącznik nr 2</w:t>
      </w:r>
    </w:p>
    <w:p w:rsidR="00681763" w:rsidRPr="00D640B5" w:rsidRDefault="00681763" w:rsidP="00681763">
      <w:pPr>
        <w:pStyle w:val="Tekstpodstawowy"/>
        <w:ind w:left="7788"/>
        <w:jc w:val="left"/>
        <w:rPr>
          <w:rFonts w:ascii="Cambria" w:hAnsi="Cambria" w:cs="Cambria"/>
          <w:b/>
          <w:bCs/>
          <w:sz w:val="28"/>
          <w:szCs w:val="28"/>
        </w:rPr>
      </w:pPr>
    </w:p>
    <w:p w:rsidR="00000108" w:rsidRPr="00D640B5" w:rsidRDefault="00000108" w:rsidP="00EC52B9">
      <w:pPr>
        <w:pStyle w:val="Tekstpodstawowy"/>
        <w:jc w:val="left"/>
        <w:rPr>
          <w:b/>
          <w:bCs/>
        </w:rPr>
      </w:pPr>
      <w:bookmarkStart w:id="0" w:name="_GoBack"/>
      <w:bookmarkEnd w:id="0"/>
    </w:p>
    <w:p w:rsidR="00000108" w:rsidRPr="00D640B5" w:rsidRDefault="00000108" w:rsidP="00EC52B9">
      <w:pPr>
        <w:pStyle w:val="Tekstpodstawowy"/>
        <w:jc w:val="center"/>
        <w:rPr>
          <w:b/>
          <w:bCs/>
        </w:rPr>
      </w:pPr>
      <w:r w:rsidRPr="00D640B5">
        <w:rPr>
          <w:b/>
          <w:bCs/>
        </w:rPr>
        <w:t>OŚWIADCZENIE WNIOSKODAWCY</w:t>
      </w:r>
    </w:p>
    <w:p w:rsidR="00000108" w:rsidRPr="00D640B5" w:rsidRDefault="00000108" w:rsidP="00EC52B9">
      <w:pPr>
        <w:pStyle w:val="Tekstpodstawowy1"/>
        <w:rPr>
          <w:sz w:val="24"/>
          <w:szCs w:val="24"/>
        </w:rPr>
      </w:pPr>
      <w:r w:rsidRPr="00D640B5">
        <w:rPr>
          <w:sz w:val="24"/>
          <w:szCs w:val="24"/>
        </w:rPr>
        <w:t xml:space="preserve">DOTYCZĄCE POMOCY </w:t>
      </w:r>
      <w:r w:rsidRPr="00F60D3E">
        <w:rPr>
          <w:i/>
          <w:sz w:val="24"/>
          <w:szCs w:val="24"/>
        </w:rPr>
        <w:t>DE MINIMIS</w:t>
      </w:r>
      <w:r w:rsidRPr="00D640B5">
        <w:rPr>
          <w:sz w:val="24"/>
          <w:szCs w:val="24"/>
        </w:rPr>
        <w:t xml:space="preserve"> OTRZYMANEJ W ROKU, </w:t>
      </w:r>
    </w:p>
    <w:p w:rsidR="00000108" w:rsidRPr="00D640B5" w:rsidRDefault="00000108" w:rsidP="00EC52B9">
      <w:pPr>
        <w:pStyle w:val="Tekstpodstawowy1"/>
      </w:pPr>
      <w:r w:rsidRPr="00D640B5">
        <w:rPr>
          <w:sz w:val="24"/>
          <w:szCs w:val="24"/>
        </w:rPr>
        <w:t xml:space="preserve">W KTÓRYM UBIEGA SIĘ O POMOC ORAZ W CIĄGU DWÓCH POPRZEDZAJĄCYCH GO LAT </w:t>
      </w:r>
      <w:r w:rsidR="005E423E">
        <w:rPr>
          <w:sz w:val="24"/>
          <w:szCs w:val="24"/>
        </w:rPr>
        <w:t>KALENDARZOWYCH</w:t>
      </w:r>
    </w:p>
    <w:p w:rsidR="00000108" w:rsidRPr="00D640B5" w:rsidRDefault="00000108" w:rsidP="00EC52B9">
      <w:pPr>
        <w:pStyle w:val="Tekstpodstawowy1"/>
      </w:pPr>
    </w:p>
    <w:p w:rsidR="00000108" w:rsidRDefault="00000108" w:rsidP="00D640B5">
      <w:pPr>
        <w:jc w:val="both"/>
        <w:rPr>
          <w:b/>
          <w:bCs/>
          <w:sz w:val="24"/>
          <w:szCs w:val="24"/>
          <w:lang w:eastAsia="ar-SA"/>
        </w:rPr>
      </w:pPr>
      <w:r w:rsidRPr="00D640B5">
        <w:rPr>
          <w:b/>
          <w:bCs/>
          <w:sz w:val="24"/>
          <w:szCs w:val="24"/>
          <w:lang w:eastAsia="ar-SA"/>
        </w:rPr>
        <w:t>Świadomy odpowiedzialności karnej za składanie nieprawdziwych oświadczeń (art.</w:t>
      </w:r>
      <w:r w:rsidR="00D640B5">
        <w:rPr>
          <w:b/>
          <w:bCs/>
          <w:sz w:val="24"/>
          <w:szCs w:val="24"/>
          <w:lang w:eastAsia="ar-SA"/>
        </w:rPr>
        <w:t xml:space="preserve"> </w:t>
      </w:r>
      <w:r w:rsidRPr="00D640B5">
        <w:rPr>
          <w:b/>
          <w:bCs/>
          <w:sz w:val="24"/>
          <w:szCs w:val="24"/>
          <w:lang w:eastAsia="ar-SA"/>
        </w:rPr>
        <w:t>233 § 1 i</w:t>
      </w:r>
      <w:r w:rsidRPr="00D640B5">
        <w:rPr>
          <w:b/>
          <w:bCs/>
          <w:i/>
          <w:iCs/>
          <w:sz w:val="24"/>
          <w:szCs w:val="24"/>
          <w:lang w:eastAsia="ar-SA"/>
        </w:rPr>
        <w:t xml:space="preserve"> </w:t>
      </w:r>
      <w:r w:rsidRPr="00D640B5">
        <w:rPr>
          <w:b/>
          <w:bCs/>
          <w:sz w:val="24"/>
          <w:szCs w:val="24"/>
          <w:lang w:eastAsia="ar-SA"/>
        </w:rPr>
        <w:t>§ 6 Kodeksu karnego)</w:t>
      </w:r>
      <w:r w:rsidRPr="00D640B5">
        <w:rPr>
          <w:sz w:val="24"/>
          <w:szCs w:val="24"/>
          <w:lang w:eastAsia="ar-SA"/>
        </w:rPr>
        <w:t xml:space="preserve">, </w:t>
      </w:r>
      <w:r w:rsidRPr="00D640B5">
        <w:rPr>
          <w:b/>
          <w:bCs/>
          <w:sz w:val="24"/>
          <w:szCs w:val="24"/>
          <w:lang w:eastAsia="ar-SA"/>
        </w:rPr>
        <w:t>oświadczam, iż:</w:t>
      </w:r>
    </w:p>
    <w:p w:rsidR="00D640B5" w:rsidRPr="00D640B5" w:rsidRDefault="00D640B5" w:rsidP="00D640B5">
      <w:pPr>
        <w:jc w:val="both"/>
        <w:rPr>
          <w:b/>
          <w:bCs/>
          <w:sz w:val="24"/>
          <w:szCs w:val="24"/>
          <w:lang w:eastAsia="ar-SA"/>
        </w:rPr>
      </w:pPr>
    </w:p>
    <w:p w:rsidR="00D640B5" w:rsidRPr="00D640B5" w:rsidRDefault="00000108" w:rsidP="00D640B5">
      <w:pPr>
        <w:numPr>
          <w:ilvl w:val="0"/>
          <w:numId w:val="2"/>
        </w:numPr>
        <w:suppressAutoHyphens w:val="0"/>
        <w:spacing w:line="360" w:lineRule="auto"/>
        <w:jc w:val="both"/>
        <w:rPr>
          <w:sz w:val="22"/>
          <w:szCs w:val="22"/>
          <w:lang w:eastAsia="ar-SA"/>
        </w:rPr>
      </w:pPr>
      <w:r w:rsidRPr="00D640B5">
        <w:rPr>
          <w:b/>
          <w:bCs/>
          <w:sz w:val="22"/>
          <w:szCs w:val="22"/>
          <w:lang w:eastAsia="ar-SA"/>
        </w:rPr>
        <w:t>otrzymałem/nie otrzymałem*</w:t>
      </w:r>
      <w:r w:rsidRPr="00D640B5">
        <w:rPr>
          <w:sz w:val="22"/>
          <w:szCs w:val="22"/>
          <w:lang w:eastAsia="ar-SA"/>
        </w:rPr>
        <w:t xml:space="preserve"> pomocy </w:t>
      </w:r>
      <w:r w:rsidRPr="00F60D3E">
        <w:rPr>
          <w:i/>
          <w:sz w:val="22"/>
          <w:szCs w:val="22"/>
          <w:lang w:eastAsia="ar-SA"/>
        </w:rPr>
        <w:t xml:space="preserve">de </w:t>
      </w:r>
      <w:proofErr w:type="spellStart"/>
      <w:r w:rsidRPr="00F60D3E">
        <w:rPr>
          <w:i/>
          <w:sz w:val="22"/>
          <w:szCs w:val="22"/>
          <w:lang w:eastAsia="ar-SA"/>
        </w:rPr>
        <w:t>minimis</w:t>
      </w:r>
      <w:proofErr w:type="spellEnd"/>
      <w:r w:rsidRPr="00D640B5">
        <w:rPr>
          <w:sz w:val="22"/>
          <w:szCs w:val="22"/>
          <w:lang w:eastAsia="ar-SA"/>
        </w:rPr>
        <w:t xml:space="preserve"> w roku, w którym ubiegam się o pomoc oraz w ciągu 2 poprzedzających go lat.</w:t>
      </w:r>
    </w:p>
    <w:p w:rsidR="00D640B5" w:rsidRPr="00D640B5" w:rsidRDefault="00000108" w:rsidP="008C26E8">
      <w:pPr>
        <w:spacing w:line="360" w:lineRule="auto"/>
        <w:jc w:val="both"/>
        <w:rPr>
          <w:sz w:val="22"/>
          <w:szCs w:val="22"/>
          <w:lang w:eastAsia="ar-SA"/>
        </w:rPr>
      </w:pPr>
      <w:r w:rsidRPr="00D640B5">
        <w:rPr>
          <w:sz w:val="22"/>
          <w:szCs w:val="22"/>
          <w:lang w:eastAsia="ar-SA"/>
        </w:rPr>
        <w:t xml:space="preserve">W przypadku otrzymania pomocy </w:t>
      </w:r>
      <w:r w:rsidRPr="00F60D3E">
        <w:rPr>
          <w:i/>
          <w:sz w:val="22"/>
          <w:szCs w:val="22"/>
          <w:lang w:eastAsia="ar-SA"/>
        </w:rPr>
        <w:t xml:space="preserve">de </w:t>
      </w:r>
      <w:proofErr w:type="spellStart"/>
      <w:r w:rsidRPr="00F60D3E">
        <w:rPr>
          <w:i/>
          <w:sz w:val="22"/>
          <w:szCs w:val="22"/>
          <w:lang w:eastAsia="ar-SA"/>
        </w:rPr>
        <w:t>minimis</w:t>
      </w:r>
      <w:proofErr w:type="spellEnd"/>
      <w:r w:rsidRPr="00D640B5">
        <w:rPr>
          <w:sz w:val="22"/>
          <w:szCs w:val="22"/>
          <w:lang w:eastAsia="ar-SA"/>
        </w:rPr>
        <w:t xml:space="preserve"> należy wypełnić poniższe zestawienie</w:t>
      </w:r>
      <w:r w:rsidR="00A5757F">
        <w:rPr>
          <w:sz w:val="22"/>
          <w:szCs w:val="22"/>
          <w:lang w:eastAsia="ar-SA"/>
        </w:rPr>
        <w:t>.</w:t>
      </w:r>
      <w:r w:rsidRPr="00D640B5">
        <w:rPr>
          <w:sz w:val="22"/>
          <w:szCs w:val="22"/>
          <w:lang w:eastAsia="ar-SA"/>
        </w:rPr>
        <w:t xml:space="preserve"> </w:t>
      </w:r>
      <w:r w:rsidR="00A5757F">
        <w:rPr>
          <w:sz w:val="22"/>
          <w:szCs w:val="22"/>
          <w:lang w:eastAsia="ar-SA"/>
        </w:rPr>
        <w:t xml:space="preserve">W przypadku większej liczby otrzymanych zaświadczeń dot. pomocy de </w:t>
      </w:r>
      <w:proofErr w:type="spellStart"/>
      <w:r w:rsidR="00A5757F">
        <w:rPr>
          <w:sz w:val="22"/>
          <w:szCs w:val="22"/>
          <w:lang w:eastAsia="ar-SA"/>
        </w:rPr>
        <w:t>minimis</w:t>
      </w:r>
      <w:proofErr w:type="spellEnd"/>
      <w:r w:rsidR="00A5757F">
        <w:rPr>
          <w:sz w:val="22"/>
          <w:szCs w:val="22"/>
          <w:lang w:eastAsia="ar-SA"/>
        </w:rPr>
        <w:t xml:space="preserve"> należy oświadczenie skopiować, odpowiednio ponumerować i na końcu podać zsumowaną kwotę w PLN i EURO. </w:t>
      </w:r>
    </w:p>
    <w:tbl>
      <w:tblPr>
        <w:tblW w:w="10348" w:type="dxa"/>
        <w:tblInd w:w="-1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559"/>
        <w:gridCol w:w="1134"/>
        <w:gridCol w:w="1276"/>
        <w:gridCol w:w="1275"/>
        <w:gridCol w:w="1701"/>
        <w:gridCol w:w="1276"/>
      </w:tblGrid>
      <w:tr w:rsidR="00D640B5" w:rsidRPr="00D640B5" w:rsidTr="00D640B5">
        <w:trPr>
          <w:cantSplit/>
          <w:trHeight w:val="700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</w:pPr>
            <w:r w:rsidRPr="00D640B5">
              <w:t>Lp.</w:t>
            </w:r>
          </w:p>
        </w:tc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</w:pPr>
            <w:r w:rsidRPr="00D640B5">
              <w:t>Organ udzielający pomocy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</w:pPr>
            <w:r w:rsidRPr="00D640B5">
              <w:t>Podstawa prawna udzielenia pomocy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</w:pPr>
            <w:r w:rsidRPr="00D640B5">
              <w:t>Dzień udzielenia pomocy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agwek11"/>
              <w:rPr>
                <w:sz w:val="20"/>
                <w:szCs w:val="20"/>
              </w:rPr>
            </w:pPr>
            <w:r w:rsidRPr="00D640B5">
              <w:rPr>
                <w:sz w:val="20"/>
                <w:szCs w:val="20"/>
              </w:rPr>
              <w:t>Wartość pomocy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</w:pPr>
            <w:r w:rsidRPr="00D640B5">
              <w:t>Nr programu pomocowego, decyzji lub umowy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</w:pPr>
            <w:r w:rsidRPr="00D640B5">
              <w:t>Przeznaczenie pomocy</w:t>
            </w:r>
          </w:p>
        </w:tc>
      </w:tr>
      <w:tr w:rsidR="00D640B5" w:rsidRPr="00D640B5" w:rsidTr="00D640B5">
        <w:trPr>
          <w:cantSplit/>
          <w:trHeight w:val="538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</w:pPr>
            <w:r w:rsidRPr="00D640B5">
              <w:t>PLN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agwek11"/>
              <w:rPr>
                <w:sz w:val="20"/>
                <w:szCs w:val="20"/>
              </w:rPr>
            </w:pPr>
            <w:r w:rsidRPr="00D640B5">
              <w:rPr>
                <w:sz w:val="20"/>
                <w:szCs w:val="20"/>
              </w:rPr>
              <w:t>EURO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00108" w:rsidRPr="00D640B5" w:rsidRDefault="00000108" w:rsidP="00080F29">
            <w:pPr>
              <w:pStyle w:val="Normalny1"/>
              <w:rPr>
                <w:sz w:val="24"/>
                <w:szCs w:val="24"/>
              </w:rPr>
            </w:pPr>
          </w:p>
        </w:tc>
      </w:tr>
      <w:tr w:rsidR="00D640B5" w:rsidRPr="00D640B5" w:rsidTr="00D640B5">
        <w:trPr>
          <w:cantSplit/>
          <w:trHeight w:val="960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numPr>
                <w:ilvl w:val="0"/>
                <w:numId w:val="1"/>
              </w:numPr>
              <w:ind w:left="340" w:hanging="34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</w:tr>
      <w:tr w:rsidR="00D640B5" w:rsidRPr="00D640B5" w:rsidTr="00D640B5">
        <w:trPr>
          <w:cantSplit/>
          <w:trHeight w:val="960"/>
        </w:trPr>
        <w:tc>
          <w:tcPr>
            <w:tcW w:w="425" w:type="dxa"/>
            <w:tcBorders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numPr>
                <w:ilvl w:val="0"/>
                <w:numId w:val="1"/>
              </w:numPr>
              <w:ind w:left="340" w:hanging="34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</w:tr>
      <w:tr w:rsidR="00D640B5" w:rsidRPr="00D640B5" w:rsidTr="00D640B5">
        <w:trPr>
          <w:cantSplit/>
          <w:trHeight w:val="960"/>
        </w:trPr>
        <w:tc>
          <w:tcPr>
            <w:tcW w:w="425" w:type="dxa"/>
            <w:tcBorders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numPr>
                <w:ilvl w:val="0"/>
                <w:numId w:val="1"/>
              </w:numPr>
              <w:ind w:left="340" w:hanging="34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</w:tr>
      <w:tr w:rsidR="00D640B5" w:rsidRPr="00D640B5" w:rsidTr="00D640B5">
        <w:trPr>
          <w:cantSplit/>
          <w:trHeight w:val="960"/>
        </w:trPr>
        <w:tc>
          <w:tcPr>
            <w:tcW w:w="425" w:type="dxa"/>
            <w:tcBorders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D640B5" w:rsidRPr="00D640B5" w:rsidRDefault="00D640B5" w:rsidP="00080F29">
            <w:pPr>
              <w:pStyle w:val="Normalny1"/>
              <w:numPr>
                <w:ilvl w:val="0"/>
                <w:numId w:val="1"/>
              </w:numPr>
              <w:ind w:left="340" w:hanging="34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40B5" w:rsidRPr="00D640B5" w:rsidRDefault="00D640B5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40B5" w:rsidRPr="00D640B5" w:rsidRDefault="00D640B5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40B5" w:rsidRPr="00D640B5" w:rsidRDefault="00D640B5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40B5" w:rsidRPr="00D640B5" w:rsidRDefault="00D640B5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40B5" w:rsidRPr="00D640B5" w:rsidRDefault="00D640B5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640B5" w:rsidRPr="00D640B5" w:rsidRDefault="00D640B5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D640B5" w:rsidRPr="00D640B5" w:rsidRDefault="00D640B5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</w:tr>
      <w:tr w:rsidR="00D640B5" w:rsidRPr="00D640B5" w:rsidTr="00D640B5">
        <w:trPr>
          <w:cantSplit/>
          <w:trHeight w:val="960"/>
        </w:trPr>
        <w:tc>
          <w:tcPr>
            <w:tcW w:w="425" w:type="dxa"/>
            <w:tcBorders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D640B5" w:rsidRPr="00D640B5" w:rsidRDefault="00D640B5" w:rsidP="00080F29">
            <w:pPr>
              <w:pStyle w:val="Normalny1"/>
              <w:numPr>
                <w:ilvl w:val="0"/>
                <w:numId w:val="1"/>
              </w:numPr>
              <w:ind w:left="340" w:hanging="34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40B5" w:rsidRPr="00D640B5" w:rsidRDefault="00D640B5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40B5" w:rsidRPr="00D640B5" w:rsidRDefault="00D640B5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40B5" w:rsidRPr="00D640B5" w:rsidRDefault="00D640B5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40B5" w:rsidRPr="00D640B5" w:rsidRDefault="00D640B5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40B5" w:rsidRPr="00D640B5" w:rsidRDefault="00D640B5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640B5" w:rsidRPr="00D640B5" w:rsidRDefault="00D640B5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D640B5" w:rsidRPr="00D640B5" w:rsidRDefault="00D640B5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</w:tr>
      <w:tr w:rsidR="00D640B5" w:rsidRPr="00D640B5" w:rsidTr="00D640B5">
        <w:trPr>
          <w:cantSplit/>
          <w:trHeight w:val="758"/>
        </w:trPr>
        <w:tc>
          <w:tcPr>
            <w:tcW w:w="4820" w:type="dxa"/>
            <w:gridSpan w:val="4"/>
            <w:tcBorders>
              <w:top w:val="double" w:sz="4" w:space="0" w:color="auto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b/>
                <w:bCs/>
                <w:sz w:val="28"/>
                <w:szCs w:val="28"/>
              </w:rPr>
            </w:pPr>
            <w:r w:rsidRPr="00D640B5">
              <w:rPr>
                <w:b/>
                <w:bCs/>
                <w:sz w:val="28"/>
                <w:szCs w:val="28"/>
              </w:rPr>
              <w:t>Suma: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  <w:p w:rsidR="00000108" w:rsidRPr="00D640B5" w:rsidRDefault="00000108" w:rsidP="007A4005">
            <w:pPr>
              <w:pStyle w:val="Normalny1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</w:tr>
    </w:tbl>
    <w:p w:rsidR="00000108" w:rsidRPr="00D640B5" w:rsidRDefault="00000108" w:rsidP="004F2BE5">
      <w:pPr>
        <w:pStyle w:val="Normalny1"/>
        <w:tabs>
          <w:tab w:val="left" w:pos="284"/>
        </w:tabs>
        <w:jc w:val="both"/>
        <w:rPr>
          <w:b/>
          <w:bCs/>
        </w:rPr>
      </w:pPr>
    </w:p>
    <w:p w:rsidR="00000108" w:rsidRPr="00D640B5" w:rsidRDefault="00000108" w:rsidP="00D640B5">
      <w:pPr>
        <w:pStyle w:val="Normalny1"/>
        <w:tabs>
          <w:tab w:val="left" w:pos="284"/>
        </w:tabs>
        <w:jc w:val="both"/>
      </w:pPr>
      <w:r w:rsidRPr="00D640B5">
        <w:rPr>
          <w:b/>
          <w:bCs/>
        </w:rPr>
        <w:t>Należy podać pomoc otrzymaną przez wszystkie jednostki gospodarcze</w:t>
      </w:r>
      <w:r w:rsidRPr="00D640B5">
        <w:t xml:space="preserve"> </w:t>
      </w:r>
      <w:r w:rsidRPr="00D640B5">
        <w:rPr>
          <w:b/>
          <w:bCs/>
        </w:rPr>
        <w:t>należące do</w:t>
      </w:r>
      <w:r w:rsidR="00C65A5C" w:rsidRPr="00D640B5">
        <w:rPr>
          <w:b/>
          <w:bCs/>
        </w:rPr>
        <w:t xml:space="preserve"> </w:t>
      </w:r>
      <w:r w:rsidRPr="00D640B5">
        <w:rPr>
          <w:b/>
          <w:bCs/>
        </w:rPr>
        <w:t>”jednego przedsiębiorstwa”</w:t>
      </w:r>
      <w:r w:rsidRPr="00D640B5">
        <w:t xml:space="preserve"> w rozumieniu przepisów rozporządzenia Komisji (UE) nr 1407/2013 z dnia 18 grudnia 2013</w:t>
      </w:r>
      <w:r w:rsidR="00F60D3E">
        <w:t xml:space="preserve"> </w:t>
      </w:r>
      <w:r w:rsidR="00D640B5">
        <w:t>r. w sprawie stosowania art.107</w:t>
      </w:r>
      <w:r w:rsidRPr="00D640B5">
        <w:t xml:space="preserve"> i 108 Traktatu o funkcjonowaniu Unii Europejskiej do pomocy </w:t>
      </w:r>
      <w:r w:rsidRPr="00F60D3E">
        <w:rPr>
          <w:i/>
        </w:rPr>
        <w:t xml:space="preserve">de </w:t>
      </w:r>
      <w:proofErr w:type="spellStart"/>
      <w:r w:rsidRPr="00F60D3E">
        <w:rPr>
          <w:i/>
        </w:rPr>
        <w:t>minimis</w:t>
      </w:r>
      <w:proofErr w:type="spellEnd"/>
      <w:r w:rsidRPr="00D640B5">
        <w:t xml:space="preserve"> (Dz.</w:t>
      </w:r>
      <w:r w:rsidR="00D640B5">
        <w:t xml:space="preserve"> </w:t>
      </w:r>
      <w:r w:rsidRPr="00D640B5">
        <w:t>Urz.</w:t>
      </w:r>
      <w:r w:rsidR="00D640B5">
        <w:t xml:space="preserve"> </w:t>
      </w:r>
      <w:r w:rsidRPr="00D640B5">
        <w:t>UE L 352/1 z 24.12.2013</w:t>
      </w:r>
      <w:r w:rsidR="00D640B5">
        <w:t xml:space="preserve"> </w:t>
      </w:r>
      <w:r w:rsidRPr="00D640B5">
        <w:t>r.)</w:t>
      </w:r>
    </w:p>
    <w:p w:rsidR="00000108" w:rsidRPr="00D640B5" w:rsidRDefault="00000108" w:rsidP="00EC52B9">
      <w:pPr>
        <w:pStyle w:val="Normalny1"/>
        <w:tabs>
          <w:tab w:val="left" w:pos="284"/>
        </w:tabs>
      </w:pPr>
    </w:p>
    <w:p w:rsidR="00000108" w:rsidRDefault="00000108" w:rsidP="00EC52B9">
      <w:pPr>
        <w:pStyle w:val="Normalny1"/>
        <w:tabs>
          <w:tab w:val="left" w:pos="284"/>
        </w:tabs>
      </w:pPr>
    </w:p>
    <w:p w:rsidR="00D640B5" w:rsidRDefault="00D640B5" w:rsidP="00EC52B9">
      <w:pPr>
        <w:pStyle w:val="Normalny1"/>
        <w:tabs>
          <w:tab w:val="left" w:pos="284"/>
        </w:tabs>
      </w:pPr>
    </w:p>
    <w:p w:rsidR="00D640B5" w:rsidRPr="00D640B5" w:rsidRDefault="00D640B5" w:rsidP="00EC52B9">
      <w:pPr>
        <w:pStyle w:val="Normalny1"/>
        <w:tabs>
          <w:tab w:val="left" w:pos="284"/>
        </w:tabs>
      </w:pPr>
    </w:p>
    <w:p w:rsidR="00000108" w:rsidRPr="00D640B5" w:rsidRDefault="00000108" w:rsidP="00EC52B9">
      <w:pPr>
        <w:pStyle w:val="Normalny1"/>
        <w:tabs>
          <w:tab w:val="left" w:pos="284"/>
        </w:tabs>
      </w:pPr>
      <w:r w:rsidRPr="00D640B5">
        <w:t>Data …………………………                                          ……...…………….……………………………………..</w:t>
      </w:r>
    </w:p>
    <w:p w:rsidR="00000108" w:rsidRPr="00D640B5" w:rsidRDefault="00000108" w:rsidP="00EC52B9">
      <w:pPr>
        <w:pStyle w:val="Normalny1"/>
        <w:tabs>
          <w:tab w:val="left" w:pos="284"/>
        </w:tabs>
        <w:rPr>
          <w:i/>
          <w:iCs/>
          <w:sz w:val="16"/>
          <w:szCs w:val="16"/>
        </w:rPr>
      </w:pPr>
      <w:r w:rsidRPr="00D640B5">
        <w:t xml:space="preserve">                                                                                                </w:t>
      </w:r>
      <w:r w:rsidR="00A5757F">
        <w:t>(</w:t>
      </w:r>
      <w:r w:rsidRPr="00D640B5">
        <w:rPr>
          <w:i/>
          <w:iCs/>
          <w:sz w:val="16"/>
          <w:szCs w:val="16"/>
        </w:rPr>
        <w:t xml:space="preserve">podpis i pieczątka  wnioskodawcy lub innej osoby uprawnionej </w:t>
      </w:r>
    </w:p>
    <w:p w:rsidR="00000108" w:rsidRPr="00D640B5" w:rsidRDefault="00000108" w:rsidP="00EC52B9">
      <w:pPr>
        <w:pStyle w:val="Normalny1"/>
        <w:tabs>
          <w:tab w:val="left" w:pos="284"/>
        </w:tabs>
        <w:rPr>
          <w:i/>
          <w:iCs/>
          <w:sz w:val="16"/>
          <w:szCs w:val="16"/>
        </w:rPr>
      </w:pPr>
      <w:r w:rsidRPr="00D640B5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do jego</w:t>
      </w:r>
      <w:r w:rsidRPr="00D640B5">
        <w:rPr>
          <w:i/>
          <w:iCs/>
        </w:rPr>
        <w:t xml:space="preserve"> </w:t>
      </w:r>
      <w:r w:rsidRPr="00D640B5">
        <w:rPr>
          <w:i/>
          <w:iCs/>
          <w:sz w:val="16"/>
          <w:szCs w:val="16"/>
        </w:rPr>
        <w:t>reprezentowania</w:t>
      </w:r>
      <w:r w:rsidR="00A5757F">
        <w:rPr>
          <w:i/>
          <w:iCs/>
          <w:sz w:val="16"/>
          <w:szCs w:val="16"/>
        </w:rPr>
        <w:t>)</w:t>
      </w:r>
    </w:p>
    <w:p w:rsidR="00000108" w:rsidRPr="00D640B5" w:rsidRDefault="00000108" w:rsidP="00EC52B9">
      <w:pPr>
        <w:ind w:left="360"/>
        <w:rPr>
          <w:b/>
          <w:i/>
          <w:iCs/>
          <w:sz w:val="16"/>
          <w:szCs w:val="16"/>
          <w:u w:val="single"/>
          <w:lang w:eastAsia="ar-SA"/>
        </w:rPr>
      </w:pPr>
      <w:r w:rsidRPr="00D640B5">
        <w:rPr>
          <w:b/>
          <w:i/>
          <w:iCs/>
          <w:sz w:val="16"/>
          <w:szCs w:val="16"/>
          <w:u w:val="single"/>
          <w:lang w:eastAsia="ar-SA"/>
        </w:rPr>
        <w:t>* niepotrzebne skreślić</w:t>
      </w:r>
    </w:p>
    <w:p w:rsidR="00000108" w:rsidRPr="00D640B5" w:rsidRDefault="00000108" w:rsidP="00EC52B9">
      <w:pPr>
        <w:ind w:left="360"/>
        <w:rPr>
          <w:i/>
          <w:iCs/>
          <w:sz w:val="16"/>
          <w:szCs w:val="16"/>
          <w:u w:val="single"/>
          <w:lang w:eastAsia="ar-SA"/>
        </w:rPr>
      </w:pPr>
    </w:p>
    <w:p w:rsidR="00000108" w:rsidRPr="00D640B5" w:rsidRDefault="00000108" w:rsidP="00EC52B9">
      <w:pPr>
        <w:jc w:val="both"/>
        <w:rPr>
          <w:rFonts w:ascii="Cambria" w:hAnsi="Cambria" w:cs="Cambria"/>
          <w:b/>
          <w:bCs/>
        </w:rPr>
      </w:pPr>
    </w:p>
    <w:p w:rsidR="00000108" w:rsidRPr="00D640B5" w:rsidRDefault="00000108" w:rsidP="00EC52B9">
      <w:pPr>
        <w:jc w:val="both"/>
        <w:rPr>
          <w:rFonts w:ascii="Cambria" w:hAnsi="Cambria" w:cs="Cambria"/>
          <w:b/>
          <w:bCs/>
        </w:rPr>
      </w:pPr>
    </w:p>
    <w:p w:rsidR="00000108" w:rsidRPr="005E701F" w:rsidRDefault="00000108" w:rsidP="00EC52B9">
      <w:pPr>
        <w:jc w:val="both"/>
        <w:rPr>
          <w:b/>
          <w:bCs/>
        </w:rPr>
      </w:pPr>
      <w:r w:rsidRPr="005E701F">
        <w:rPr>
          <w:b/>
          <w:bCs/>
        </w:rPr>
        <w:t>UWAGA:</w:t>
      </w:r>
    </w:p>
    <w:p w:rsidR="00000108" w:rsidRPr="005E701F" w:rsidRDefault="00000108" w:rsidP="008C26E8">
      <w:pPr>
        <w:pStyle w:val="Akapitzlist"/>
        <w:numPr>
          <w:ilvl w:val="0"/>
          <w:numId w:val="3"/>
        </w:numPr>
      </w:pPr>
      <w:r w:rsidRPr="005E701F">
        <w:t>W przypadku spółki cywilnej oświadczenie wypełnia każdy wspólnik z osobna oraz spółka.</w:t>
      </w:r>
    </w:p>
    <w:p w:rsidR="00000108" w:rsidRPr="005E701F" w:rsidRDefault="00000108" w:rsidP="00D2279E">
      <w:pPr>
        <w:pStyle w:val="Akapitzlist"/>
        <w:numPr>
          <w:ilvl w:val="0"/>
          <w:numId w:val="3"/>
        </w:numPr>
      </w:pPr>
      <w:r w:rsidRPr="005E701F">
        <w:t xml:space="preserve">Wykazując pomoc de </w:t>
      </w:r>
      <w:proofErr w:type="spellStart"/>
      <w:r w:rsidRPr="005E701F">
        <w:t>minimis</w:t>
      </w:r>
      <w:proofErr w:type="spellEnd"/>
      <w:r w:rsidRPr="005E701F">
        <w:t xml:space="preserve"> należy uwzględnić każdą otrzymaną pomoc de </w:t>
      </w:r>
      <w:proofErr w:type="spellStart"/>
      <w:r w:rsidRPr="005E701F">
        <w:t>minimis</w:t>
      </w:r>
      <w:proofErr w:type="spellEnd"/>
      <w:r w:rsidRPr="005E701F">
        <w:t xml:space="preserve">, w tym pomoc w rolnictwie i rybołówstwie.  </w:t>
      </w:r>
    </w:p>
    <w:p w:rsidR="00000108" w:rsidRPr="005E701F" w:rsidRDefault="00000108" w:rsidP="00D2279E">
      <w:pPr>
        <w:pStyle w:val="Akapitzlist"/>
        <w:numPr>
          <w:ilvl w:val="0"/>
          <w:numId w:val="3"/>
        </w:numPr>
        <w:rPr>
          <w:b/>
          <w:bCs/>
        </w:rPr>
      </w:pPr>
      <w:r w:rsidRPr="005E701F">
        <w:t xml:space="preserve">Jedno przedsiębiorstwo w rozumieniu przepisów rozporządzenia Komisji (UE) nr 1407/2013 z dnia 18 grudnia 2013r. w sprawie stosowania art.107  i 108 Traktatu o funkcjonowaniu Unii Europejskiej do pomocy de </w:t>
      </w:r>
      <w:proofErr w:type="spellStart"/>
      <w:r w:rsidRPr="005E701F">
        <w:t>minimis</w:t>
      </w:r>
      <w:proofErr w:type="spellEnd"/>
      <w:r w:rsidRPr="005E701F">
        <w:t xml:space="preserve"> (</w:t>
      </w:r>
      <w:proofErr w:type="spellStart"/>
      <w:r w:rsidRPr="005E701F">
        <w:t>Dz.Urz.UE</w:t>
      </w:r>
      <w:proofErr w:type="spellEnd"/>
      <w:r w:rsidRPr="005E701F">
        <w:t xml:space="preserve"> L 352/1 z 24.12.2013</w:t>
      </w:r>
      <w:r w:rsidR="00F60D3E" w:rsidRPr="005E701F">
        <w:t xml:space="preserve"> </w:t>
      </w:r>
      <w:r w:rsidRPr="005E701F">
        <w:t>r.) oznacza wszystkie jednostki gospodarcze, które są ze sobą powiązane co najmniej jednym z następujących stosunków:</w:t>
      </w:r>
    </w:p>
    <w:p w:rsidR="00000108" w:rsidRPr="005E701F" w:rsidRDefault="00000108" w:rsidP="00D2279E">
      <w:pPr>
        <w:pStyle w:val="Akapitzlist"/>
      </w:pPr>
      <w:r w:rsidRPr="005E701F">
        <w:t>a) jedna jednostka gospodarcza  posiada w drugiej jednostce gospodarczej większość praw głosu akcjonariuszy, wspólników lub członków;</w:t>
      </w:r>
    </w:p>
    <w:p w:rsidR="00000108" w:rsidRPr="005E701F" w:rsidRDefault="00000108" w:rsidP="00D2279E">
      <w:pPr>
        <w:pStyle w:val="Akapitzlist"/>
      </w:pPr>
      <w:r w:rsidRPr="005E701F">
        <w:t>b)</w:t>
      </w:r>
      <w:r w:rsidR="00F60D3E" w:rsidRPr="005E701F">
        <w:t xml:space="preserve"> </w:t>
      </w:r>
      <w:r w:rsidRPr="005E701F">
        <w:t>jedna jednostka gospodarcza ma prawo wyznaczyć lub odwołać większość członków organu administracyjnego, zarządzającego lub nadzorczego innej jednostki gospodarczej;</w:t>
      </w:r>
    </w:p>
    <w:p w:rsidR="00000108" w:rsidRPr="005E701F" w:rsidRDefault="00000108" w:rsidP="00D2279E">
      <w:pPr>
        <w:pStyle w:val="Akapitzlist"/>
      </w:pPr>
      <w:r w:rsidRPr="005E701F">
        <w:t>c)</w:t>
      </w:r>
      <w:r w:rsidR="00F60D3E" w:rsidRPr="005E701F">
        <w:t xml:space="preserve"> </w:t>
      </w:r>
      <w:r w:rsidRPr="005E701F">
        <w:t>jedna jednostka gospodarcza ma prawo wywierać dominujący wpływ na inną jednostkę gospodarczą zgodnie z umową zawartą z tą jednostką lub postanowienia w jej akcie założycielskim lub umowie spółki;</w:t>
      </w:r>
    </w:p>
    <w:p w:rsidR="00000108" w:rsidRPr="005E701F" w:rsidRDefault="00000108" w:rsidP="00D2279E">
      <w:pPr>
        <w:pStyle w:val="Akapitzlist"/>
      </w:pPr>
      <w:r w:rsidRPr="005E701F">
        <w:t>d)</w:t>
      </w:r>
      <w:r w:rsidR="00F60D3E" w:rsidRPr="005E701F">
        <w:t xml:space="preserve"> </w:t>
      </w:r>
      <w:r w:rsidRPr="005E701F">
        <w:t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</w:t>
      </w:r>
      <w:r w:rsidR="005E701F">
        <w:t>.</w:t>
      </w:r>
    </w:p>
    <w:p w:rsidR="00000108" w:rsidRPr="005E701F" w:rsidRDefault="00000108" w:rsidP="00D2279E">
      <w:pPr>
        <w:pStyle w:val="Akapitzlist"/>
      </w:pPr>
      <w:r w:rsidRPr="005E701F">
        <w:t>Jednostki gospodarcze pozostające w jakimkolwiek ze stosunków o których mowa w pkt a-d za pośrednictwem jednej innej jednostki gospodarczej lub kilku innych jednostek gospodarczych również są uznawane za jedno przedsiębiorstwo.</w:t>
      </w:r>
    </w:p>
    <w:p w:rsidR="00000108" w:rsidRPr="00D640B5" w:rsidRDefault="00000108" w:rsidP="00EC52B9"/>
    <w:sectPr w:rsidR="00000108" w:rsidRPr="00D640B5" w:rsidSect="00D640B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6A5B40"/>
    <w:multiLevelType w:val="hybridMultilevel"/>
    <w:tmpl w:val="04F69502"/>
    <w:lvl w:ilvl="0" w:tplc="6B447960">
      <w:numFmt w:val="bullet"/>
      <w:lvlText w:val=""/>
      <w:lvlJc w:val="left"/>
      <w:pPr>
        <w:tabs>
          <w:tab w:val="num" w:pos="885"/>
        </w:tabs>
        <w:ind w:left="885" w:hanging="525"/>
      </w:pPr>
      <w:rPr>
        <w:rFonts w:ascii="Symbol" w:hAnsi="Symbol" w:hint="default"/>
        <w:b/>
        <w:bCs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192297"/>
    <w:multiLevelType w:val="hybridMultilevel"/>
    <w:tmpl w:val="E51E5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B9"/>
    <w:rsid w:val="00000108"/>
    <w:rsid w:val="00075B22"/>
    <w:rsid w:val="00080F29"/>
    <w:rsid w:val="00093187"/>
    <w:rsid w:val="000B1C7C"/>
    <w:rsid w:val="0010709A"/>
    <w:rsid w:val="001D17D0"/>
    <w:rsid w:val="00324833"/>
    <w:rsid w:val="004211E0"/>
    <w:rsid w:val="004C6F30"/>
    <w:rsid w:val="004E6597"/>
    <w:rsid w:val="004F2BE5"/>
    <w:rsid w:val="005E423E"/>
    <w:rsid w:val="005E701F"/>
    <w:rsid w:val="00681763"/>
    <w:rsid w:val="007A4005"/>
    <w:rsid w:val="007A7E19"/>
    <w:rsid w:val="007E37CC"/>
    <w:rsid w:val="00833F05"/>
    <w:rsid w:val="0085367A"/>
    <w:rsid w:val="008C26E8"/>
    <w:rsid w:val="00A5757F"/>
    <w:rsid w:val="00A92510"/>
    <w:rsid w:val="00B329C1"/>
    <w:rsid w:val="00B44C22"/>
    <w:rsid w:val="00B50278"/>
    <w:rsid w:val="00B56FF3"/>
    <w:rsid w:val="00B65340"/>
    <w:rsid w:val="00C65A5C"/>
    <w:rsid w:val="00D2279E"/>
    <w:rsid w:val="00D372EE"/>
    <w:rsid w:val="00D640B5"/>
    <w:rsid w:val="00DA7A69"/>
    <w:rsid w:val="00E26CCE"/>
    <w:rsid w:val="00E34892"/>
    <w:rsid w:val="00E97C63"/>
    <w:rsid w:val="00EC52B9"/>
    <w:rsid w:val="00ED45D8"/>
    <w:rsid w:val="00F010E5"/>
    <w:rsid w:val="00F26B3A"/>
    <w:rsid w:val="00F60D3E"/>
    <w:rsid w:val="00F622E3"/>
    <w:rsid w:val="00FA2065"/>
    <w:rsid w:val="00FA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0D4458-903C-4100-9184-81EB1D59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2B9"/>
    <w:pPr>
      <w:suppressAutoHyphens/>
    </w:pPr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C52B9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52B9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uiPriority w:val="99"/>
    <w:rsid w:val="00EC52B9"/>
    <w:pPr>
      <w:widowControl w:val="0"/>
      <w:autoSpaceDE w:val="0"/>
    </w:pPr>
  </w:style>
  <w:style w:type="paragraph" w:customStyle="1" w:styleId="Nagwek11">
    <w:name w:val="Nagłówek 11"/>
    <w:basedOn w:val="Normalny1"/>
    <w:next w:val="Normalny1"/>
    <w:uiPriority w:val="99"/>
    <w:rsid w:val="00EC52B9"/>
    <w:pPr>
      <w:keepNext/>
      <w:jc w:val="center"/>
    </w:pPr>
    <w:rPr>
      <w:sz w:val="24"/>
      <w:szCs w:val="24"/>
    </w:rPr>
  </w:style>
  <w:style w:type="paragraph" w:customStyle="1" w:styleId="Tekstpodstawowy1">
    <w:name w:val="Tekst podstawowy1"/>
    <w:basedOn w:val="Normalny1"/>
    <w:uiPriority w:val="99"/>
    <w:rsid w:val="00EC52B9"/>
    <w:pPr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8C26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7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763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3</vt:lpstr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3</dc:title>
  <dc:subject/>
  <dc:creator>user191</dc:creator>
  <cp:keywords/>
  <dc:description/>
  <cp:lastModifiedBy>Marcin Świszcz</cp:lastModifiedBy>
  <cp:revision>4</cp:revision>
  <cp:lastPrinted>2016-02-08T09:47:00Z</cp:lastPrinted>
  <dcterms:created xsi:type="dcterms:W3CDTF">2017-02-08T11:21:00Z</dcterms:created>
  <dcterms:modified xsi:type="dcterms:W3CDTF">2018-01-11T06:57:00Z</dcterms:modified>
</cp:coreProperties>
</file>